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72F55" w14:textId="761EF3F5" w:rsidR="00813AD8" w:rsidRPr="009E07F3" w:rsidRDefault="00813AD8" w:rsidP="00813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A7B284C" wp14:editId="51C5B676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9"/>
        <w:gridCol w:w="3564"/>
        <w:gridCol w:w="1321"/>
        <w:gridCol w:w="37"/>
        <w:gridCol w:w="3772"/>
        <w:gridCol w:w="312"/>
      </w:tblGrid>
      <w:tr w:rsidR="00813AD8" w:rsidRPr="009E07F3" w14:paraId="079AD4F2" w14:textId="77777777" w:rsidTr="00B6715F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14:paraId="677FC0F2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14:paraId="2B19E180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14:paraId="1AECC052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AD8" w:rsidRPr="009E07F3" w14:paraId="70D907D0" w14:textId="77777777" w:rsidTr="00B6715F">
        <w:trPr>
          <w:cantSplit/>
          <w:jc w:val="center"/>
        </w:trPr>
        <w:tc>
          <w:tcPr>
            <w:tcW w:w="186" w:type="pct"/>
          </w:tcPr>
          <w:p w14:paraId="59E80282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14:paraId="34B510B7" w14:textId="77777777" w:rsidR="00813AD8" w:rsidRPr="009E07F3" w:rsidRDefault="00813AD8" w:rsidP="00B6715F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14:paraId="214F0E01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AD8" w:rsidRPr="009E07F3" w14:paraId="3DE9A816" w14:textId="77777777" w:rsidTr="00B6715F">
        <w:trPr>
          <w:cantSplit/>
          <w:jc w:val="center"/>
        </w:trPr>
        <w:tc>
          <w:tcPr>
            <w:tcW w:w="4979" w:type="pct"/>
            <w:gridSpan w:val="6"/>
          </w:tcPr>
          <w:p w14:paraId="510DB364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5A7F4D9" w14:textId="77777777" w:rsidR="00813AD8" w:rsidRPr="009E07F3" w:rsidRDefault="00813AD8" w:rsidP="00B6715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</w:t>
            </w:r>
            <w:r w:rsidRPr="009E07F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 w:eastAsia="ru-RU"/>
              </w:rPr>
              <w:t>КАЗ</w:t>
            </w:r>
          </w:p>
          <w:p w14:paraId="6768E36D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13AD8" w:rsidRPr="009E07F3" w14:paraId="0756B06B" w14:textId="77777777" w:rsidTr="00B6715F">
        <w:trPr>
          <w:cantSplit/>
          <w:jc w:val="center"/>
        </w:trPr>
        <w:tc>
          <w:tcPr>
            <w:tcW w:w="186" w:type="pct"/>
          </w:tcPr>
          <w:p w14:paraId="47E22584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14:paraId="49C60468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A3E040" w14:textId="77777777" w:rsidR="00813AD8" w:rsidRPr="009E07F3" w:rsidRDefault="00813AD8" w:rsidP="00B6715F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14:paraId="45DEC241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14:paraId="0DCF0AA3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D7CC94" w14:textId="77777777" w:rsidR="00813AD8" w:rsidRPr="009E07F3" w:rsidRDefault="00813AD8" w:rsidP="00B67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14:paraId="23D040E7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3AD8" w:rsidRPr="009E07F3" w14:paraId="4B5E84E9" w14:textId="77777777" w:rsidTr="00B6715F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14:paraId="23BAABD3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14:paraId="01BCEFEC" w14:textId="77777777" w:rsidR="00813AD8" w:rsidRPr="009E07F3" w:rsidRDefault="00813AD8" w:rsidP="00813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91A99D" w14:textId="77777777" w:rsidR="00333593" w:rsidRPr="00333593" w:rsidRDefault="00333593" w:rsidP="00333593">
      <w:pPr>
        <w:tabs>
          <w:tab w:val="left" w:pos="42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>О внесении изменений в приказ Министерства образования Омской области от 24 апреля 2020 года № 33</w:t>
      </w:r>
    </w:p>
    <w:p w14:paraId="54413125" w14:textId="5A99BB41" w:rsidR="00333593" w:rsidRDefault="00333593" w:rsidP="0033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>Внести в приложение «Положение о проведении проверок соблюдения условий, целей и порядка предоставления с</w:t>
      </w:r>
      <w:r>
        <w:rPr>
          <w:rFonts w:ascii="Times New Roman" w:hAnsi="Times New Roman" w:cs="Times New Roman"/>
          <w:sz w:val="28"/>
          <w:szCs w:val="28"/>
        </w:rPr>
        <w:t>редств из областного бюджета» к </w:t>
      </w:r>
      <w:r w:rsidRPr="00333593">
        <w:rPr>
          <w:rFonts w:ascii="Times New Roman" w:hAnsi="Times New Roman" w:cs="Times New Roman"/>
          <w:sz w:val="28"/>
          <w:szCs w:val="28"/>
        </w:rPr>
        <w:t>приказу Министерства образования Омской области от 24 апреля 2020 года № 33 «Об утверждении Положения о проведении проверок соблюдения условий, целей и порядка предоставления средств из областного бюджета» следующие изменения:</w:t>
      </w:r>
    </w:p>
    <w:p w14:paraId="506ED5CB" w14:textId="431C6144" w:rsidR="00C37C50" w:rsidRPr="00C37C50" w:rsidRDefault="00C37C50" w:rsidP="00C37C50">
      <w:pPr>
        <w:pStyle w:val="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C50">
        <w:rPr>
          <w:rFonts w:ascii="Times New Roman" w:hAnsi="Times New Roman" w:cs="Times New Roman"/>
          <w:sz w:val="28"/>
          <w:szCs w:val="28"/>
        </w:rPr>
        <w:t>дополнить пунктом 11.1 следующего содержания:</w:t>
      </w:r>
    </w:p>
    <w:p w14:paraId="5B484D01" w14:textId="2AF3F485" w:rsidR="00C37C50" w:rsidRPr="00C37C50" w:rsidRDefault="00C37C50" w:rsidP="00C37C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«11.1. Плановые и внеплановые контрольные мероприятия проводятся проверяющей группой, возглавляемой руководителем проверки, или одним должностным лицом, осуществляющим контрольное мероприятие (далее – руководитель проверки).»;</w:t>
      </w:r>
    </w:p>
    <w:p w14:paraId="64073859" w14:textId="45C8D03F" w:rsidR="00333593" w:rsidRPr="00333593" w:rsidRDefault="00C37C50" w:rsidP="0033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3593" w:rsidRPr="00333593">
        <w:rPr>
          <w:rFonts w:ascii="Times New Roman" w:hAnsi="Times New Roman" w:cs="Times New Roman"/>
          <w:sz w:val="28"/>
          <w:szCs w:val="28"/>
        </w:rPr>
        <w:t>) подпункт 2 пункта 12 изложить в следующей редакции:</w:t>
      </w:r>
    </w:p>
    <w:p w14:paraId="04099B5B" w14:textId="25DE2CF1" w:rsidR="00333593" w:rsidRDefault="00333593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>«2) фамилия, инициалы, должность должностного лица (должностных лиц), уполномоченного на проведение контрольного мероприятия;»;</w:t>
      </w:r>
    </w:p>
    <w:p w14:paraId="7C58F740" w14:textId="7DF75D8C" w:rsidR="001E3BA5" w:rsidRDefault="00C37C50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E3BA5">
        <w:rPr>
          <w:rFonts w:ascii="Times New Roman" w:hAnsi="Times New Roman" w:cs="Times New Roman"/>
          <w:sz w:val="28"/>
          <w:szCs w:val="28"/>
        </w:rPr>
        <w:t>) пункт 13 изложить в следующей редакции:</w:t>
      </w:r>
    </w:p>
    <w:p w14:paraId="428AA063" w14:textId="1603C0E7" w:rsidR="001E3BA5" w:rsidRDefault="001E3BA5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7C50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Программа проверки подготавливается в соответствии с распоряжением Минист</w:t>
      </w:r>
      <w:r w:rsidR="00C37C50">
        <w:rPr>
          <w:rFonts w:ascii="Times New Roman" w:hAnsi="Times New Roman" w:cs="Times New Roman"/>
          <w:sz w:val="28"/>
          <w:szCs w:val="28"/>
        </w:rPr>
        <w:t xml:space="preserve">ерства руководителем проверки </w:t>
      </w:r>
      <w:r>
        <w:rPr>
          <w:rFonts w:ascii="Times New Roman" w:hAnsi="Times New Roman" w:cs="Times New Roman"/>
          <w:sz w:val="28"/>
          <w:szCs w:val="28"/>
        </w:rPr>
        <w:t>и утверждается Министром образования Омской области.»;</w:t>
      </w:r>
    </w:p>
    <w:p w14:paraId="51259EA3" w14:textId="4C6D57CA" w:rsidR="00C37C50" w:rsidRDefault="00C37C50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16 слова «должностного лица Министерства, уполномоченного на проведение контрольного мероприятия,» заменить словами «руководителя проверки»;</w:t>
      </w:r>
    </w:p>
    <w:p w14:paraId="367A9925" w14:textId="722DDFE6" w:rsidR="00FD06AA" w:rsidRDefault="0024293F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E3BA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FD06A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D06AA">
        <w:rPr>
          <w:rFonts w:ascii="Times New Roman" w:hAnsi="Times New Roman" w:cs="Times New Roman"/>
          <w:sz w:val="28"/>
          <w:szCs w:val="28"/>
        </w:rPr>
        <w:t xml:space="preserve"> 18 изложить в следующей редакции:</w:t>
      </w:r>
    </w:p>
    <w:p w14:paraId="4ABFFFF5" w14:textId="71080E56" w:rsidR="001E3BA5" w:rsidRDefault="001E3BA5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4293F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>Проведение контрольного мероприятия может быть приостановлено Министром образования Омской области на основании мотивированн</w:t>
      </w:r>
      <w:r w:rsidR="00FD06AA">
        <w:rPr>
          <w:rFonts w:ascii="Times New Roman" w:hAnsi="Times New Roman" w:cs="Times New Roman"/>
          <w:sz w:val="28"/>
          <w:szCs w:val="28"/>
        </w:rPr>
        <w:t>ого об</w:t>
      </w:r>
      <w:r w:rsidR="0024293F">
        <w:rPr>
          <w:rFonts w:ascii="Times New Roman" w:hAnsi="Times New Roman" w:cs="Times New Roman"/>
          <w:sz w:val="28"/>
          <w:szCs w:val="28"/>
        </w:rPr>
        <w:t>ращения руководителя проверки</w:t>
      </w:r>
      <w:r w:rsidR="00FD06AA">
        <w:rPr>
          <w:rFonts w:ascii="Times New Roman" w:hAnsi="Times New Roman" w:cs="Times New Roman"/>
          <w:sz w:val="28"/>
          <w:szCs w:val="28"/>
        </w:rPr>
        <w:t xml:space="preserve"> в случае отсутствия бюджетного учета объекта контроля.»</w:t>
      </w:r>
      <w:r w:rsidR="00D13F13">
        <w:rPr>
          <w:rFonts w:ascii="Times New Roman" w:hAnsi="Times New Roman" w:cs="Times New Roman"/>
          <w:sz w:val="28"/>
          <w:szCs w:val="28"/>
        </w:rPr>
        <w:t>;</w:t>
      </w:r>
    </w:p>
    <w:p w14:paraId="0F6902BC" w14:textId="546B8C23" w:rsidR="008E1EC1" w:rsidRDefault="0024293F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E1EC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8E1EC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1EC1">
        <w:rPr>
          <w:rFonts w:ascii="Times New Roman" w:hAnsi="Times New Roman" w:cs="Times New Roman"/>
          <w:sz w:val="28"/>
          <w:szCs w:val="28"/>
        </w:rPr>
        <w:t xml:space="preserve"> 19 изложить в следующей редакции:</w:t>
      </w:r>
    </w:p>
    <w:p w14:paraId="69EDB0F3" w14:textId="342C365C" w:rsidR="008E1EC1" w:rsidRPr="00333593" w:rsidRDefault="005B548D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4293F">
        <w:rPr>
          <w:rFonts w:ascii="Times New Roman" w:hAnsi="Times New Roman" w:cs="Times New Roman"/>
          <w:sz w:val="28"/>
          <w:szCs w:val="28"/>
        </w:rPr>
        <w:t xml:space="preserve">19.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лица, осуществляющие </w:t>
      </w:r>
      <w:r w:rsidR="00D13F13">
        <w:rPr>
          <w:rFonts w:ascii="Times New Roman" w:hAnsi="Times New Roman" w:cs="Times New Roman"/>
          <w:sz w:val="28"/>
          <w:szCs w:val="28"/>
        </w:rPr>
        <w:t>контрольные мероприятия, имеют право:»;</w:t>
      </w:r>
    </w:p>
    <w:p w14:paraId="7F99B08C" w14:textId="0E9EFF85" w:rsidR="00333593" w:rsidRDefault="0024293F" w:rsidP="00333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33593" w:rsidRPr="003335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33593" w:rsidRPr="00333593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333593" w:rsidRPr="00333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– 4 пункта 21</w:t>
      </w:r>
      <w:r w:rsidR="00333593" w:rsidRPr="00333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 «Министерства» исключить;</w:t>
      </w:r>
    </w:p>
    <w:p w14:paraId="04BD3A9B" w14:textId="26F4BB3F" w:rsidR="0024293F" w:rsidRPr="00333593" w:rsidRDefault="0024293F" w:rsidP="00333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 подпункт 4 пункта 23 изложить в следующей редакции:</w:t>
      </w:r>
    </w:p>
    <w:p w14:paraId="4616D76E" w14:textId="75CF9673" w:rsidR="00333593" w:rsidRPr="00333593" w:rsidRDefault="00333593" w:rsidP="00E707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 xml:space="preserve">«4) фамилия, инициалы, должность должностного лица (должностных лиц), осуществившего проверку;». </w:t>
      </w:r>
    </w:p>
    <w:p w14:paraId="75537871" w14:textId="77777777" w:rsidR="00333593" w:rsidRDefault="00333593" w:rsidP="0033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EBF527" w14:textId="77777777" w:rsidR="0024293F" w:rsidRPr="00333593" w:rsidRDefault="0024293F" w:rsidP="00333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A0A7AE" w14:textId="4328BC39" w:rsidR="00333593" w:rsidRPr="00333593" w:rsidRDefault="00333593" w:rsidP="003335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>Министр образования</w:t>
      </w:r>
    </w:p>
    <w:p w14:paraId="364D8C4A" w14:textId="42782B21" w:rsidR="00333593" w:rsidRDefault="00333593" w:rsidP="003335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593"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43C3C">
        <w:rPr>
          <w:rFonts w:ascii="Times New Roman" w:hAnsi="Times New Roman" w:cs="Times New Roman"/>
          <w:sz w:val="28"/>
          <w:szCs w:val="28"/>
        </w:rPr>
        <w:t xml:space="preserve">   </w:t>
      </w:r>
      <w:r w:rsidR="0024293F">
        <w:rPr>
          <w:rFonts w:ascii="Times New Roman" w:hAnsi="Times New Roman" w:cs="Times New Roman"/>
          <w:sz w:val="28"/>
          <w:szCs w:val="28"/>
        </w:rPr>
        <w:t xml:space="preserve">  О.Г. Степанова</w:t>
      </w:r>
      <w:bookmarkStart w:id="0" w:name="_GoBack"/>
      <w:bookmarkEnd w:id="0"/>
    </w:p>
    <w:sectPr w:rsidR="00333593" w:rsidSect="0024293F">
      <w:head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803F0" w14:textId="77777777" w:rsidR="00DC04C3" w:rsidRDefault="00DC04C3">
      <w:pPr>
        <w:spacing w:after="0" w:line="240" w:lineRule="auto"/>
      </w:pPr>
      <w:r>
        <w:separator/>
      </w:r>
    </w:p>
  </w:endnote>
  <w:endnote w:type="continuationSeparator" w:id="0">
    <w:p w14:paraId="564C8056" w14:textId="77777777" w:rsidR="00DC04C3" w:rsidRDefault="00DC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C617A" w14:textId="77777777" w:rsidR="00DC04C3" w:rsidRDefault="00DC04C3">
      <w:pPr>
        <w:spacing w:after="0" w:line="240" w:lineRule="auto"/>
      </w:pPr>
      <w:r>
        <w:separator/>
      </w:r>
    </w:p>
  </w:footnote>
  <w:footnote w:type="continuationSeparator" w:id="0">
    <w:p w14:paraId="2DAF0DDB" w14:textId="77777777" w:rsidR="00DC04C3" w:rsidRDefault="00DC0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813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1D5A9C" w14:textId="77777777" w:rsidR="00610C01" w:rsidRPr="00E72A3D" w:rsidRDefault="00610C0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2A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2A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2A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293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72A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29F308" w14:textId="77777777" w:rsidR="00610C01" w:rsidRDefault="00610C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B6003"/>
    <w:multiLevelType w:val="hybridMultilevel"/>
    <w:tmpl w:val="7750D634"/>
    <w:lvl w:ilvl="0" w:tplc="78EEC4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8F212D"/>
    <w:multiLevelType w:val="hybridMultilevel"/>
    <w:tmpl w:val="0320388E"/>
    <w:lvl w:ilvl="0" w:tplc="AB6AAA84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3" w:hanging="360"/>
      </w:pPr>
    </w:lvl>
    <w:lvl w:ilvl="2" w:tplc="0419001B" w:tentative="1">
      <w:start w:val="1"/>
      <w:numFmt w:val="lowerRoman"/>
      <w:lvlText w:val="%3."/>
      <w:lvlJc w:val="right"/>
      <w:pPr>
        <w:ind w:left="2933" w:hanging="180"/>
      </w:pPr>
    </w:lvl>
    <w:lvl w:ilvl="3" w:tplc="0419000F" w:tentative="1">
      <w:start w:val="1"/>
      <w:numFmt w:val="decimal"/>
      <w:lvlText w:val="%4."/>
      <w:lvlJc w:val="left"/>
      <w:pPr>
        <w:ind w:left="3653" w:hanging="360"/>
      </w:pPr>
    </w:lvl>
    <w:lvl w:ilvl="4" w:tplc="04190019" w:tentative="1">
      <w:start w:val="1"/>
      <w:numFmt w:val="lowerLetter"/>
      <w:lvlText w:val="%5."/>
      <w:lvlJc w:val="left"/>
      <w:pPr>
        <w:ind w:left="4373" w:hanging="360"/>
      </w:pPr>
    </w:lvl>
    <w:lvl w:ilvl="5" w:tplc="0419001B" w:tentative="1">
      <w:start w:val="1"/>
      <w:numFmt w:val="lowerRoman"/>
      <w:lvlText w:val="%6."/>
      <w:lvlJc w:val="right"/>
      <w:pPr>
        <w:ind w:left="5093" w:hanging="180"/>
      </w:pPr>
    </w:lvl>
    <w:lvl w:ilvl="6" w:tplc="0419000F" w:tentative="1">
      <w:start w:val="1"/>
      <w:numFmt w:val="decimal"/>
      <w:lvlText w:val="%7."/>
      <w:lvlJc w:val="left"/>
      <w:pPr>
        <w:ind w:left="5813" w:hanging="360"/>
      </w:pPr>
    </w:lvl>
    <w:lvl w:ilvl="7" w:tplc="04190019" w:tentative="1">
      <w:start w:val="1"/>
      <w:numFmt w:val="lowerLetter"/>
      <w:lvlText w:val="%8."/>
      <w:lvlJc w:val="left"/>
      <w:pPr>
        <w:ind w:left="6533" w:hanging="360"/>
      </w:pPr>
    </w:lvl>
    <w:lvl w:ilvl="8" w:tplc="0419001B" w:tentative="1">
      <w:start w:val="1"/>
      <w:numFmt w:val="lowerRoman"/>
      <w:lvlText w:val="%9."/>
      <w:lvlJc w:val="right"/>
      <w:pPr>
        <w:ind w:left="72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A1"/>
    <w:rsid w:val="00015746"/>
    <w:rsid w:val="00043C3C"/>
    <w:rsid w:val="000A0515"/>
    <w:rsid w:val="000D3717"/>
    <w:rsid w:val="0010383F"/>
    <w:rsid w:val="00125764"/>
    <w:rsid w:val="00140364"/>
    <w:rsid w:val="001433C6"/>
    <w:rsid w:val="00176813"/>
    <w:rsid w:val="001E3BA5"/>
    <w:rsid w:val="00231068"/>
    <w:rsid w:val="0024293F"/>
    <w:rsid w:val="002D065C"/>
    <w:rsid w:val="00330702"/>
    <w:rsid w:val="00333593"/>
    <w:rsid w:val="003B43AA"/>
    <w:rsid w:val="00423FFD"/>
    <w:rsid w:val="004B6B4C"/>
    <w:rsid w:val="005172C1"/>
    <w:rsid w:val="00535D79"/>
    <w:rsid w:val="00567040"/>
    <w:rsid w:val="005826E2"/>
    <w:rsid w:val="005B548D"/>
    <w:rsid w:val="005D51F6"/>
    <w:rsid w:val="00603E50"/>
    <w:rsid w:val="00610C01"/>
    <w:rsid w:val="0065713C"/>
    <w:rsid w:val="006630AA"/>
    <w:rsid w:val="0068109C"/>
    <w:rsid w:val="006975B9"/>
    <w:rsid w:val="006C6256"/>
    <w:rsid w:val="006E3F69"/>
    <w:rsid w:val="007959C2"/>
    <w:rsid w:val="007B5FF0"/>
    <w:rsid w:val="007C4E6E"/>
    <w:rsid w:val="007E5B50"/>
    <w:rsid w:val="00806539"/>
    <w:rsid w:val="00813AD8"/>
    <w:rsid w:val="008212E5"/>
    <w:rsid w:val="00823EC8"/>
    <w:rsid w:val="008421E4"/>
    <w:rsid w:val="00876BAF"/>
    <w:rsid w:val="008A65F6"/>
    <w:rsid w:val="008D2A6E"/>
    <w:rsid w:val="008E1EC1"/>
    <w:rsid w:val="008E4B18"/>
    <w:rsid w:val="008E791A"/>
    <w:rsid w:val="009110D2"/>
    <w:rsid w:val="00914E9E"/>
    <w:rsid w:val="009C665A"/>
    <w:rsid w:val="009E07F3"/>
    <w:rsid w:val="00A47B6F"/>
    <w:rsid w:val="00A5045A"/>
    <w:rsid w:val="00AB2C13"/>
    <w:rsid w:val="00AC496B"/>
    <w:rsid w:val="00AE3543"/>
    <w:rsid w:val="00B01322"/>
    <w:rsid w:val="00B16A47"/>
    <w:rsid w:val="00B6715F"/>
    <w:rsid w:val="00B7681A"/>
    <w:rsid w:val="00BB32A1"/>
    <w:rsid w:val="00C07A4C"/>
    <w:rsid w:val="00C37C50"/>
    <w:rsid w:val="00C55606"/>
    <w:rsid w:val="00C73FE1"/>
    <w:rsid w:val="00D13F13"/>
    <w:rsid w:val="00D7221D"/>
    <w:rsid w:val="00D97AF3"/>
    <w:rsid w:val="00DA58DC"/>
    <w:rsid w:val="00DC04C3"/>
    <w:rsid w:val="00E11C8C"/>
    <w:rsid w:val="00E70744"/>
    <w:rsid w:val="00E81917"/>
    <w:rsid w:val="00EA25FF"/>
    <w:rsid w:val="00F664AC"/>
    <w:rsid w:val="00FB272B"/>
    <w:rsid w:val="00FD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4BBF"/>
  <w15:chartTrackingRefBased/>
  <w15:docId w15:val="{282FCF20-5C4B-4CD7-BE59-51454AAF4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AD8"/>
  </w:style>
  <w:style w:type="paragraph" w:styleId="a5">
    <w:name w:val="footer"/>
    <w:basedOn w:val="a"/>
    <w:link w:val="a6"/>
    <w:uiPriority w:val="99"/>
    <w:unhideWhenUsed/>
    <w:rsid w:val="00813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AD8"/>
  </w:style>
  <w:style w:type="character" w:styleId="a7">
    <w:name w:val="annotation reference"/>
    <w:basedOn w:val="a0"/>
    <w:uiPriority w:val="99"/>
    <w:semiHidden/>
    <w:unhideWhenUsed/>
    <w:rsid w:val="00813A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13A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13A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13A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13AD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13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3AD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813AD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3AD8"/>
    <w:rPr>
      <w:rFonts w:ascii="Consolas" w:hAnsi="Consolas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813AD8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B16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Пирогова Лидия Федоровна</cp:lastModifiedBy>
  <cp:revision>15</cp:revision>
  <cp:lastPrinted>2026-02-20T03:37:00Z</cp:lastPrinted>
  <dcterms:created xsi:type="dcterms:W3CDTF">2026-02-11T05:33:00Z</dcterms:created>
  <dcterms:modified xsi:type="dcterms:W3CDTF">2026-02-25T09:47:00Z</dcterms:modified>
</cp:coreProperties>
</file>