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4C4" w:rsidRPr="006174C4" w:rsidRDefault="006174C4" w:rsidP="006174C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174C4">
        <w:rPr>
          <w:rFonts w:ascii="Times New Roman" w:eastAsia="Times New Roman" w:hAnsi="Times New Roman" w:cs="Times New Roman"/>
          <w:sz w:val="28"/>
          <w:szCs w:val="28"/>
          <w:lang w:eastAsia="ru-RU"/>
        </w:rPr>
        <w:t>Приложение</w:t>
      </w:r>
    </w:p>
    <w:p w:rsidR="006174C4" w:rsidRPr="006174C4" w:rsidRDefault="006174C4" w:rsidP="006174C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174C4">
        <w:rPr>
          <w:rFonts w:ascii="Times New Roman" w:eastAsia="Times New Roman" w:hAnsi="Times New Roman" w:cs="Times New Roman"/>
          <w:sz w:val="28"/>
          <w:szCs w:val="28"/>
          <w:lang w:eastAsia="ru-RU"/>
        </w:rPr>
        <w:t>к приказу Министерства образования Омской области</w:t>
      </w:r>
    </w:p>
    <w:p w:rsidR="006174C4" w:rsidRPr="006174C4" w:rsidRDefault="006174C4" w:rsidP="006174C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174C4">
        <w:rPr>
          <w:rFonts w:ascii="Times New Roman" w:eastAsia="Times New Roman" w:hAnsi="Times New Roman" w:cs="Times New Roman"/>
          <w:sz w:val="28"/>
          <w:szCs w:val="28"/>
          <w:lang w:eastAsia="ru-RU"/>
        </w:rPr>
        <w:t>от ____________________ № _______</w:t>
      </w:r>
    </w:p>
    <w:p w:rsidR="006174C4" w:rsidRDefault="006174C4" w:rsidP="002428C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174C4" w:rsidRDefault="006174C4" w:rsidP="002428C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428C8" w:rsidRDefault="002428C8" w:rsidP="002428C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w:t>
      </w:r>
    </w:p>
    <w:p w:rsidR="00BF3A8B" w:rsidRDefault="007D059C" w:rsidP="000E1DE7">
      <w:pPr>
        <w:pStyle w:val="ConsPlusNormal"/>
        <w:ind w:firstLine="540"/>
        <w:jc w:val="center"/>
        <w:rPr>
          <w:rFonts w:eastAsia="Times New Roman"/>
          <w:lang w:eastAsia="ru-RU"/>
        </w:rPr>
      </w:pPr>
      <w:proofErr w:type="gramStart"/>
      <w:r w:rsidRPr="007D059C">
        <w:rPr>
          <w:rFonts w:eastAsia="Times New Roman"/>
          <w:lang w:eastAsia="ru-RU"/>
        </w:rPr>
        <w:t xml:space="preserve">установления организациям, </w:t>
      </w:r>
      <w:r w:rsidR="000E1DE7" w:rsidRPr="005151C1">
        <w:t>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по профессиям, специальностям и направлениям подготовки за счет бюджетных</w:t>
      </w:r>
      <w:r w:rsidR="000E1DE7">
        <w:t xml:space="preserve"> </w:t>
      </w:r>
      <w:r w:rsidR="000E1DE7" w:rsidRPr="005151C1">
        <w:t>ассигнований областного бюджета</w:t>
      </w:r>
      <w:r w:rsidRPr="007D059C">
        <w:rPr>
          <w:rFonts w:eastAsia="Times New Roman"/>
          <w:lang w:eastAsia="ru-RU"/>
        </w:rPr>
        <w:t xml:space="preserve"> (в том числе порядок определения общего объема контрольных цифр приема на обучение по профессиям, специальностям и направлениям подготовки за счет бюджетных ассигнований областного бюджета)</w:t>
      </w:r>
      <w:proofErr w:type="gramEnd"/>
    </w:p>
    <w:p w:rsidR="007D059C" w:rsidRPr="007D059C" w:rsidRDefault="007D059C" w:rsidP="007D059C">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E828A9" w:rsidRPr="00191107" w:rsidRDefault="00BF3A8B" w:rsidP="000E1DE7">
      <w:pPr>
        <w:autoSpaceDE w:val="0"/>
        <w:autoSpaceDN w:val="0"/>
        <w:adjustRightInd w:val="0"/>
        <w:spacing w:after="0" w:line="240" w:lineRule="auto"/>
        <w:ind w:firstLine="709"/>
        <w:jc w:val="both"/>
        <w:rPr>
          <w:rFonts w:ascii="Times New Roman" w:hAnsi="Times New Roman" w:cs="Times New Roman"/>
          <w:sz w:val="28"/>
          <w:szCs w:val="28"/>
        </w:rPr>
      </w:pPr>
      <w:r w:rsidRPr="00191107">
        <w:rPr>
          <w:rFonts w:ascii="Times New Roman" w:hAnsi="Times New Roman" w:cs="Times New Roman"/>
          <w:sz w:val="28"/>
          <w:szCs w:val="28"/>
        </w:rPr>
        <w:t xml:space="preserve">1. </w:t>
      </w:r>
      <w:proofErr w:type="gramStart"/>
      <w:r w:rsidR="00AE0ECF">
        <w:rPr>
          <w:rFonts w:ascii="Times New Roman" w:hAnsi="Times New Roman" w:cs="Times New Roman"/>
          <w:sz w:val="28"/>
          <w:szCs w:val="28"/>
        </w:rPr>
        <w:t>К</w:t>
      </w:r>
      <w:r w:rsidRPr="00191107">
        <w:rPr>
          <w:rFonts w:ascii="Times New Roman" w:hAnsi="Times New Roman" w:cs="Times New Roman"/>
          <w:sz w:val="28"/>
          <w:szCs w:val="28"/>
        </w:rPr>
        <w:t xml:space="preserve">онтрольные цифры </w:t>
      </w:r>
      <w:r w:rsidR="000F6E2E" w:rsidRPr="00191107">
        <w:rPr>
          <w:rFonts w:ascii="Times New Roman" w:eastAsia="Times New Roman" w:hAnsi="Times New Roman" w:cs="Times New Roman"/>
          <w:sz w:val="28"/>
          <w:szCs w:val="28"/>
          <w:lang w:eastAsia="ru-RU"/>
        </w:rPr>
        <w:t xml:space="preserve">приема на обучение </w:t>
      </w:r>
      <w:r w:rsidR="00AE0ECF" w:rsidRPr="007D059C">
        <w:rPr>
          <w:rFonts w:ascii="Times New Roman" w:eastAsia="Times New Roman" w:hAnsi="Times New Roman" w:cs="Times New Roman"/>
          <w:sz w:val="28"/>
          <w:szCs w:val="28"/>
          <w:lang w:eastAsia="ru-RU"/>
        </w:rPr>
        <w:t>по профессиям, специальностям и направлениям подготовки за счет бюджетных ассигнований областного бюджета</w:t>
      </w:r>
      <w:r w:rsidR="000F6E2E" w:rsidRPr="00191107">
        <w:rPr>
          <w:rFonts w:ascii="Times New Roman" w:eastAsia="Times New Roman" w:hAnsi="Times New Roman" w:cs="Times New Roman"/>
          <w:sz w:val="28"/>
          <w:szCs w:val="28"/>
          <w:lang w:eastAsia="ru-RU"/>
        </w:rPr>
        <w:t xml:space="preserve"> (далее – контрольные цифры</w:t>
      </w:r>
      <w:r w:rsidR="00AE0ECF">
        <w:rPr>
          <w:rFonts w:ascii="Times New Roman" w:eastAsia="Times New Roman" w:hAnsi="Times New Roman" w:cs="Times New Roman"/>
          <w:sz w:val="28"/>
          <w:szCs w:val="28"/>
          <w:lang w:eastAsia="ru-RU"/>
        </w:rPr>
        <w:t xml:space="preserve"> приема</w:t>
      </w:r>
      <w:r w:rsidR="000F6E2E" w:rsidRPr="00191107">
        <w:rPr>
          <w:rFonts w:ascii="Times New Roman" w:eastAsia="Times New Roman" w:hAnsi="Times New Roman" w:cs="Times New Roman"/>
          <w:sz w:val="28"/>
          <w:szCs w:val="28"/>
          <w:lang w:eastAsia="ru-RU"/>
        </w:rPr>
        <w:t xml:space="preserve">) </w:t>
      </w:r>
      <w:r w:rsidRPr="00191107">
        <w:rPr>
          <w:rFonts w:ascii="Times New Roman" w:hAnsi="Times New Roman" w:cs="Times New Roman"/>
          <w:sz w:val="28"/>
          <w:szCs w:val="28"/>
        </w:rPr>
        <w:t xml:space="preserve">устанавливаются </w:t>
      </w:r>
      <w:r w:rsidRPr="00191107">
        <w:rPr>
          <w:rFonts w:ascii="Times New Roman" w:eastAsia="Times New Roman" w:hAnsi="Times New Roman" w:cs="Times New Roman"/>
          <w:sz w:val="28"/>
          <w:szCs w:val="28"/>
          <w:lang w:eastAsia="ru-RU"/>
        </w:rPr>
        <w:t>организациям, осуществляющим</w:t>
      </w:r>
      <w:r w:rsidR="00915EF2" w:rsidRPr="00191107">
        <w:rPr>
          <w:rFonts w:ascii="Times New Roman" w:eastAsia="Times New Roman" w:hAnsi="Times New Roman" w:cs="Times New Roman"/>
          <w:sz w:val="28"/>
          <w:szCs w:val="28"/>
          <w:lang w:eastAsia="ru-RU"/>
        </w:rPr>
        <w:t xml:space="preserve"> </w:t>
      </w:r>
      <w:r w:rsidRPr="00191107">
        <w:rPr>
          <w:rFonts w:ascii="Times New Roman" w:eastAsia="Times New Roman" w:hAnsi="Times New Roman" w:cs="Times New Roman"/>
          <w:sz w:val="28"/>
          <w:szCs w:val="28"/>
          <w:lang w:eastAsia="ru-RU"/>
        </w:rPr>
        <w:t>образовательную деятельность по программам среднего профессио</w:t>
      </w:r>
      <w:r w:rsidR="0041363D" w:rsidRPr="00191107">
        <w:rPr>
          <w:rFonts w:ascii="Times New Roman" w:eastAsia="Times New Roman" w:hAnsi="Times New Roman" w:cs="Times New Roman"/>
          <w:sz w:val="28"/>
          <w:szCs w:val="28"/>
          <w:lang w:eastAsia="ru-RU"/>
        </w:rPr>
        <w:t xml:space="preserve">нального и высшего образования </w:t>
      </w:r>
      <w:r w:rsidRPr="00191107">
        <w:rPr>
          <w:rFonts w:ascii="Times New Roman" w:eastAsia="Times New Roman" w:hAnsi="Times New Roman" w:cs="Times New Roman"/>
          <w:sz w:val="28"/>
          <w:szCs w:val="28"/>
          <w:lang w:eastAsia="ru-RU"/>
        </w:rPr>
        <w:t xml:space="preserve">(далее – </w:t>
      </w:r>
      <w:r w:rsidR="00AE0ECF">
        <w:rPr>
          <w:rFonts w:ascii="Times New Roman" w:eastAsia="Times New Roman" w:hAnsi="Times New Roman" w:cs="Times New Roman"/>
          <w:sz w:val="28"/>
          <w:szCs w:val="28"/>
          <w:lang w:eastAsia="ru-RU"/>
        </w:rPr>
        <w:t xml:space="preserve">образовательные </w:t>
      </w:r>
      <w:r w:rsidRPr="00191107">
        <w:rPr>
          <w:rFonts w:ascii="Times New Roman" w:eastAsia="Times New Roman" w:hAnsi="Times New Roman" w:cs="Times New Roman"/>
          <w:sz w:val="28"/>
          <w:szCs w:val="28"/>
          <w:lang w:eastAsia="ru-RU"/>
        </w:rPr>
        <w:t>организации)</w:t>
      </w:r>
      <w:r w:rsidR="0041363D" w:rsidRPr="00191107">
        <w:rPr>
          <w:rFonts w:ascii="Times New Roman" w:eastAsia="Times New Roman" w:hAnsi="Times New Roman" w:cs="Times New Roman"/>
          <w:sz w:val="28"/>
          <w:szCs w:val="28"/>
          <w:lang w:eastAsia="ru-RU"/>
        </w:rPr>
        <w:t>,</w:t>
      </w:r>
      <w:r w:rsidRPr="00191107">
        <w:rPr>
          <w:rFonts w:ascii="Times New Roman" w:eastAsia="Times New Roman" w:hAnsi="Times New Roman" w:cs="Times New Roman"/>
          <w:sz w:val="28"/>
          <w:szCs w:val="28"/>
          <w:lang w:eastAsia="ru-RU"/>
        </w:rPr>
        <w:t xml:space="preserve"> </w:t>
      </w:r>
      <w:r w:rsidR="00AE0ECF">
        <w:rPr>
          <w:rFonts w:ascii="Times New Roman" w:hAnsi="Times New Roman" w:cs="Times New Roman"/>
          <w:sz w:val="28"/>
          <w:szCs w:val="28"/>
        </w:rPr>
        <w:t xml:space="preserve">в </w:t>
      </w:r>
      <w:r w:rsidR="000E1DE7">
        <w:rPr>
          <w:rFonts w:ascii="Times New Roman" w:hAnsi="Times New Roman" w:cs="Times New Roman"/>
          <w:sz w:val="28"/>
          <w:szCs w:val="28"/>
        </w:rPr>
        <w:t xml:space="preserve">пределах </w:t>
      </w:r>
      <w:r w:rsidR="00AE0ECF">
        <w:rPr>
          <w:rFonts w:ascii="Times New Roman" w:hAnsi="Times New Roman" w:cs="Times New Roman"/>
          <w:sz w:val="28"/>
          <w:szCs w:val="28"/>
        </w:rPr>
        <w:t xml:space="preserve">общего объема контрольных цифр приема, определяемых органом исполнительной власти Омской области, являющимся главным распорядителем средств областного бюджета (далее – </w:t>
      </w:r>
      <w:r w:rsidR="00D904AA">
        <w:rPr>
          <w:rFonts w:ascii="Times New Roman" w:hAnsi="Times New Roman" w:cs="Times New Roman"/>
          <w:sz w:val="28"/>
          <w:szCs w:val="28"/>
        </w:rPr>
        <w:t xml:space="preserve">главный </w:t>
      </w:r>
      <w:r w:rsidR="00AE0ECF">
        <w:rPr>
          <w:rFonts w:ascii="Times New Roman" w:hAnsi="Times New Roman" w:cs="Times New Roman"/>
          <w:sz w:val="28"/>
          <w:szCs w:val="28"/>
        </w:rPr>
        <w:t>распорядитель).</w:t>
      </w:r>
      <w:proofErr w:type="gramEnd"/>
    </w:p>
    <w:p w:rsidR="00101043" w:rsidRDefault="00BF3A8B" w:rsidP="000E1DE7">
      <w:pPr>
        <w:autoSpaceDE w:val="0"/>
        <w:autoSpaceDN w:val="0"/>
        <w:adjustRightInd w:val="0"/>
        <w:spacing w:after="0" w:line="240" w:lineRule="auto"/>
        <w:ind w:firstLine="709"/>
        <w:jc w:val="both"/>
        <w:rPr>
          <w:rFonts w:ascii="Times New Roman" w:hAnsi="Times New Roman" w:cs="Times New Roman"/>
          <w:sz w:val="28"/>
          <w:szCs w:val="28"/>
        </w:rPr>
      </w:pPr>
      <w:r w:rsidRPr="00191107">
        <w:rPr>
          <w:rFonts w:ascii="Times New Roman" w:hAnsi="Times New Roman" w:cs="Times New Roman"/>
          <w:sz w:val="28"/>
          <w:szCs w:val="28"/>
        </w:rPr>
        <w:t xml:space="preserve">2. </w:t>
      </w:r>
      <w:r w:rsidR="00D904AA">
        <w:rPr>
          <w:rFonts w:ascii="Times New Roman" w:hAnsi="Times New Roman" w:cs="Times New Roman"/>
          <w:sz w:val="28"/>
          <w:szCs w:val="28"/>
        </w:rPr>
        <w:t>Общий объем контрольных цифр приема формируется с учетом предложений:</w:t>
      </w:r>
    </w:p>
    <w:p w:rsidR="00D904AA" w:rsidRDefault="00D904AA"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отраслевых органов исполнительной власти Омской области (далее – центры ответственности);</w:t>
      </w:r>
    </w:p>
    <w:p w:rsidR="00D904AA" w:rsidRDefault="00D904AA"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объединений работодателей</w:t>
      </w:r>
      <w:r w:rsidR="0060121A">
        <w:rPr>
          <w:rFonts w:ascii="Times New Roman" w:hAnsi="Times New Roman" w:cs="Times New Roman"/>
          <w:sz w:val="28"/>
          <w:szCs w:val="28"/>
        </w:rPr>
        <w:t>.</w:t>
      </w:r>
    </w:p>
    <w:p w:rsidR="00D904AA" w:rsidRDefault="00D904AA"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proofErr w:type="gramStart"/>
      <w:r>
        <w:rPr>
          <w:rFonts w:ascii="Times New Roman" w:hAnsi="Times New Roman" w:cs="Times New Roman"/>
          <w:sz w:val="28"/>
          <w:szCs w:val="28"/>
        </w:rPr>
        <w:t xml:space="preserve">Предложения, предусмотренные пунктом 2 настоящего Порядка, формируются на основе анализа рынка труда и с учетом потребностей </w:t>
      </w:r>
      <w:r w:rsidR="003F43BE">
        <w:rPr>
          <w:rFonts w:ascii="Times New Roman" w:hAnsi="Times New Roman" w:cs="Times New Roman"/>
          <w:sz w:val="28"/>
          <w:szCs w:val="28"/>
        </w:rPr>
        <w:t xml:space="preserve">работодателей </w:t>
      </w:r>
      <w:r>
        <w:rPr>
          <w:rFonts w:ascii="Times New Roman" w:hAnsi="Times New Roman" w:cs="Times New Roman"/>
          <w:sz w:val="28"/>
          <w:szCs w:val="28"/>
        </w:rPr>
        <w:t>соответствующих отраслей экономики в квалифицированных кадрах, специалистах среднего звена</w:t>
      </w:r>
      <w:r w:rsidR="003F43BE">
        <w:rPr>
          <w:rFonts w:ascii="Times New Roman" w:hAnsi="Times New Roman" w:cs="Times New Roman"/>
          <w:sz w:val="28"/>
          <w:szCs w:val="28"/>
        </w:rPr>
        <w:t>, а также возможностей образовательных организаций и спроса населения</w:t>
      </w:r>
      <w:r w:rsidR="000A6215">
        <w:rPr>
          <w:rFonts w:ascii="Times New Roman" w:hAnsi="Times New Roman" w:cs="Times New Roman"/>
          <w:sz w:val="28"/>
          <w:szCs w:val="28"/>
        </w:rPr>
        <w:t xml:space="preserve"> на оказание государственных услуг (выполнение работ), включенных в ведомственные перечни государственных услуг и работ, оказываемых (выполняемых) государственными учреждениями Омской области в качестве основных видов деятельности</w:t>
      </w:r>
      <w:r w:rsidR="000C6D3F">
        <w:rPr>
          <w:rFonts w:ascii="Times New Roman" w:hAnsi="Times New Roman" w:cs="Times New Roman"/>
          <w:sz w:val="28"/>
          <w:szCs w:val="28"/>
        </w:rPr>
        <w:t>.</w:t>
      </w:r>
      <w:proofErr w:type="gramEnd"/>
    </w:p>
    <w:p w:rsidR="000C6D3F" w:rsidRDefault="000C6D3F"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Центры ответственности представляют предложения, предусмотренные пунктом 2 настоящего Порядка, главному распорядителю в срок до 1 июня года, в котором проводится конкурс на распределение контрольных цифр приема</w:t>
      </w:r>
      <w:r w:rsidR="000E1DE7">
        <w:rPr>
          <w:rFonts w:ascii="Times New Roman" w:hAnsi="Times New Roman" w:cs="Times New Roman"/>
          <w:sz w:val="28"/>
          <w:szCs w:val="28"/>
        </w:rPr>
        <w:t xml:space="preserve"> (далее – Конкурс)</w:t>
      </w:r>
      <w:r>
        <w:rPr>
          <w:rFonts w:ascii="Times New Roman" w:hAnsi="Times New Roman" w:cs="Times New Roman"/>
          <w:sz w:val="28"/>
          <w:szCs w:val="28"/>
        </w:rPr>
        <w:t>.</w:t>
      </w:r>
    </w:p>
    <w:p w:rsidR="000C6D3F" w:rsidRDefault="000C6D3F"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На основе представленных предложений гла</w:t>
      </w:r>
      <w:r w:rsidR="00D5052F">
        <w:rPr>
          <w:rFonts w:ascii="Times New Roman" w:hAnsi="Times New Roman" w:cs="Times New Roman"/>
          <w:sz w:val="28"/>
          <w:szCs w:val="28"/>
        </w:rPr>
        <w:t xml:space="preserve">вным распорядителем </w:t>
      </w:r>
      <w:r w:rsidR="00D5052F">
        <w:rPr>
          <w:rFonts w:ascii="Times New Roman" w:hAnsi="Times New Roman" w:cs="Times New Roman"/>
          <w:sz w:val="28"/>
          <w:szCs w:val="28"/>
        </w:rPr>
        <w:br/>
        <w:t xml:space="preserve">до 1 июля года, в котором проводится </w:t>
      </w:r>
      <w:r w:rsidR="000E1DE7">
        <w:rPr>
          <w:rFonts w:ascii="Times New Roman" w:hAnsi="Times New Roman" w:cs="Times New Roman"/>
          <w:sz w:val="28"/>
          <w:szCs w:val="28"/>
        </w:rPr>
        <w:t>К</w:t>
      </w:r>
      <w:r w:rsidR="00D5052F">
        <w:rPr>
          <w:rFonts w:ascii="Times New Roman" w:hAnsi="Times New Roman" w:cs="Times New Roman"/>
          <w:sz w:val="28"/>
          <w:szCs w:val="28"/>
        </w:rPr>
        <w:t>онкурс, формируются и направляются в центры ответственности</w:t>
      </w:r>
      <w:r w:rsidR="00413288">
        <w:rPr>
          <w:rFonts w:ascii="Times New Roman" w:hAnsi="Times New Roman" w:cs="Times New Roman"/>
          <w:sz w:val="28"/>
          <w:szCs w:val="28"/>
        </w:rPr>
        <w:t xml:space="preserve"> материалы о прогнозируемом общем объеме </w:t>
      </w:r>
      <w:r w:rsidR="00413288">
        <w:rPr>
          <w:rFonts w:ascii="Times New Roman" w:hAnsi="Times New Roman" w:cs="Times New Roman"/>
          <w:sz w:val="28"/>
          <w:szCs w:val="28"/>
        </w:rPr>
        <w:lastRenderedPageBreak/>
        <w:t>контрольных цифр приема (далее – проект общего объема контрольных цифр приема).</w:t>
      </w:r>
    </w:p>
    <w:p w:rsidR="00101043" w:rsidRDefault="00413288"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Центры ответственности на основе анализа полученных данных направляют главном</w:t>
      </w:r>
      <w:r w:rsidR="000E1DE7">
        <w:rPr>
          <w:rFonts w:ascii="Times New Roman" w:hAnsi="Times New Roman" w:cs="Times New Roman"/>
          <w:sz w:val="28"/>
          <w:szCs w:val="28"/>
        </w:rPr>
        <w:t>у распорядителю предложения по изменению</w:t>
      </w:r>
      <w:r>
        <w:rPr>
          <w:rFonts w:ascii="Times New Roman" w:hAnsi="Times New Roman" w:cs="Times New Roman"/>
          <w:sz w:val="28"/>
          <w:szCs w:val="28"/>
        </w:rPr>
        <w:t xml:space="preserve"> проекта общего объема контрольных цифр приема до 1 августа года, в котором проводится </w:t>
      </w:r>
      <w:r w:rsidR="000E1DE7">
        <w:rPr>
          <w:rFonts w:ascii="Times New Roman" w:hAnsi="Times New Roman" w:cs="Times New Roman"/>
          <w:sz w:val="28"/>
          <w:szCs w:val="28"/>
        </w:rPr>
        <w:t>К</w:t>
      </w:r>
      <w:r>
        <w:rPr>
          <w:rFonts w:ascii="Times New Roman" w:hAnsi="Times New Roman" w:cs="Times New Roman"/>
          <w:sz w:val="28"/>
          <w:szCs w:val="28"/>
        </w:rPr>
        <w:t>онкурс.</w:t>
      </w:r>
    </w:p>
    <w:p w:rsidR="00413288" w:rsidRDefault="0010147C"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Главный распорядитель направляет проект общего объема контрольных цифр </w:t>
      </w:r>
      <w:proofErr w:type="gramStart"/>
      <w:r w:rsidR="000E1DE7">
        <w:rPr>
          <w:rFonts w:ascii="Times New Roman" w:hAnsi="Times New Roman" w:cs="Times New Roman"/>
          <w:sz w:val="28"/>
          <w:szCs w:val="28"/>
        </w:rPr>
        <w:t>приема</w:t>
      </w:r>
      <w:proofErr w:type="gramEnd"/>
      <w:r>
        <w:rPr>
          <w:rFonts w:ascii="Times New Roman" w:hAnsi="Times New Roman" w:cs="Times New Roman"/>
          <w:sz w:val="28"/>
          <w:szCs w:val="28"/>
        </w:rPr>
        <w:t xml:space="preserve"> </w:t>
      </w:r>
      <w:r w:rsidR="000E1DE7">
        <w:rPr>
          <w:rFonts w:ascii="Times New Roman" w:hAnsi="Times New Roman" w:cs="Times New Roman"/>
          <w:sz w:val="28"/>
          <w:szCs w:val="28"/>
        </w:rPr>
        <w:t xml:space="preserve">с учетом представленных центрами ответственности изменений </w:t>
      </w:r>
      <w:r>
        <w:rPr>
          <w:rFonts w:ascii="Times New Roman" w:hAnsi="Times New Roman" w:cs="Times New Roman"/>
          <w:sz w:val="28"/>
          <w:szCs w:val="28"/>
        </w:rPr>
        <w:t>на рассмотрение муниципальным образованиям Омской области до 5 августа год</w:t>
      </w:r>
      <w:r w:rsidR="000E1DE7">
        <w:rPr>
          <w:rFonts w:ascii="Times New Roman" w:hAnsi="Times New Roman" w:cs="Times New Roman"/>
          <w:sz w:val="28"/>
          <w:szCs w:val="28"/>
        </w:rPr>
        <w:t>а, в котором проводится Конкурс</w:t>
      </w:r>
      <w:r>
        <w:rPr>
          <w:rFonts w:ascii="Times New Roman" w:hAnsi="Times New Roman" w:cs="Times New Roman"/>
          <w:sz w:val="28"/>
          <w:szCs w:val="28"/>
        </w:rPr>
        <w:t>.</w:t>
      </w:r>
    </w:p>
    <w:p w:rsidR="0010147C" w:rsidRDefault="0010147C"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Муниципальные образования Омской области направляют предложения по </w:t>
      </w:r>
      <w:r w:rsidR="000E1DE7">
        <w:rPr>
          <w:rFonts w:ascii="Times New Roman" w:hAnsi="Times New Roman" w:cs="Times New Roman"/>
          <w:sz w:val="28"/>
          <w:szCs w:val="28"/>
        </w:rPr>
        <w:t>изменению</w:t>
      </w:r>
      <w:r>
        <w:rPr>
          <w:rFonts w:ascii="Times New Roman" w:hAnsi="Times New Roman" w:cs="Times New Roman"/>
          <w:sz w:val="28"/>
          <w:szCs w:val="28"/>
        </w:rPr>
        <w:t xml:space="preserve"> проект</w:t>
      </w:r>
      <w:r w:rsidR="004479A2">
        <w:rPr>
          <w:rFonts w:ascii="Times New Roman" w:hAnsi="Times New Roman" w:cs="Times New Roman"/>
          <w:sz w:val="28"/>
          <w:szCs w:val="28"/>
        </w:rPr>
        <w:t>а</w:t>
      </w:r>
      <w:r>
        <w:rPr>
          <w:rFonts w:ascii="Times New Roman" w:hAnsi="Times New Roman" w:cs="Times New Roman"/>
          <w:sz w:val="28"/>
          <w:szCs w:val="28"/>
        </w:rPr>
        <w:t xml:space="preserve"> общего объема контрольных цифр приема</w:t>
      </w:r>
      <w:r w:rsidR="004479A2">
        <w:rPr>
          <w:rFonts w:ascii="Times New Roman" w:hAnsi="Times New Roman" w:cs="Times New Roman"/>
          <w:sz w:val="28"/>
          <w:szCs w:val="28"/>
        </w:rPr>
        <w:t xml:space="preserve"> главному распорядителю до </w:t>
      </w:r>
      <w:r w:rsidR="00C17E99">
        <w:rPr>
          <w:rFonts w:ascii="Times New Roman" w:hAnsi="Times New Roman" w:cs="Times New Roman"/>
          <w:sz w:val="28"/>
          <w:szCs w:val="28"/>
        </w:rPr>
        <w:t>20 августа года, в котором проводится.</w:t>
      </w:r>
    </w:p>
    <w:p w:rsidR="00C17E99" w:rsidRDefault="00C17E9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Главный распорядитель направляет проект общего объема контрольных цифр </w:t>
      </w:r>
      <w:proofErr w:type="gramStart"/>
      <w:r w:rsidR="000E1DE7">
        <w:rPr>
          <w:rFonts w:ascii="Times New Roman" w:hAnsi="Times New Roman" w:cs="Times New Roman"/>
          <w:sz w:val="28"/>
          <w:szCs w:val="28"/>
        </w:rPr>
        <w:t>приема</w:t>
      </w:r>
      <w:proofErr w:type="gramEnd"/>
      <w:r>
        <w:rPr>
          <w:rFonts w:ascii="Times New Roman" w:hAnsi="Times New Roman" w:cs="Times New Roman"/>
          <w:sz w:val="28"/>
          <w:szCs w:val="28"/>
        </w:rPr>
        <w:t xml:space="preserve"> </w:t>
      </w:r>
      <w:r w:rsidR="000E1DE7">
        <w:rPr>
          <w:rFonts w:ascii="Times New Roman" w:hAnsi="Times New Roman" w:cs="Times New Roman"/>
          <w:sz w:val="28"/>
          <w:szCs w:val="28"/>
        </w:rPr>
        <w:t xml:space="preserve">с учетом представленных </w:t>
      </w:r>
      <w:r w:rsidR="000E1DE7">
        <w:rPr>
          <w:rFonts w:ascii="Times New Roman" w:hAnsi="Times New Roman" w:cs="Times New Roman"/>
          <w:sz w:val="28"/>
          <w:szCs w:val="28"/>
        </w:rPr>
        <w:t>муниципальными образованиями Омской области изменений</w:t>
      </w:r>
      <w:r w:rsidR="000E1DE7">
        <w:rPr>
          <w:rFonts w:ascii="Times New Roman" w:hAnsi="Times New Roman" w:cs="Times New Roman"/>
          <w:sz w:val="28"/>
          <w:szCs w:val="28"/>
        </w:rPr>
        <w:t xml:space="preserve"> </w:t>
      </w:r>
      <w:r>
        <w:rPr>
          <w:rFonts w:ascii="Times New Roman" w:hAnsi="Times New Roman" w:cs="Times New Roman"/>
          <w:sz w:val="28"/>
          <w:szCs w:val="28"/>
        </w:rPr>
        <w:t>на повторное рассмотрение в центры ответственности до 25 августа года, в котором проводится</w:t>
      </w:r>
      <w:r w:rsidR="000E1DE7">
        <w:rPr>
          <w:rFonts w:ascii="Times New Roman" w:hAnsi="Times New Roman" w:cs="Times New Roman"/>
          <w:sz w:val="28"/>
          <w:szCs w:val="28"/>
        </w:rPr>
        <w:t xml:space="preserve"> Конкурс</w:t>
      </w:r>
      <w:r>
        <w:rPr>
          <w:rFonts w:ascii="Times New Roman" w:hAnsi="Times New Roman" w:cs="Times New Roman"/>
          <w:sz w:val="28"/>
          <w:szCs w:val="28"/>
        </w:rPr>
        <w:t>.</w:t>
      </w:r>
    </w:p>
    <w:p w:rsidR="00101043" w:rsidRDefault="00C17E9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Центры ответственности предст</w:t>
      </w:r>
      <w:r w:rsidR="000E1DE7">
        <w:rPr>
          <w:rFonts w:ascii="Times New Roman" w:hAnsi="Times New Roman" w:cs="Times New Roman"/>
          <w:sz w:val="28"/>
          <w:szCs w:val="28"/>
        </w:rPr>
        <w:t>авляют итоговые предложения по изменению</w:t>
      </w:r>
      <w:r>
        <w:rPr>
          <w:rFonts w:ascii="Times New Roman" w:hAnsi="Times New Roman" w:cs="Times New Roman"/>
          <w:sz w:val="28"/>
          <w:szCs w:val="28"/>
        </w:rPr>
        <w:t xml:space="preserve"> проекта общего объема контрольных цифр приема до 5 сентября года, в котором проводится </w:t>
      </w:r>
      <w:r w:rsidR="000E1DE7">
        <w:rPr>
          <w:rFonts w:ascii="Times New Roman" w:hAnsi="Times New Roman" w:cs="Times New Roman"/>
          <w:sz w:val="28"/>
          <w:szCs w:val="28"/>
        </w:rPr>
        <w:t>К</w:t>
      </w:r>
      <w:r>
        <w:rPr>
          <w:rFonts w:ascii="Times New Roman" w:hAnsi="Times New Roman" w:cs="Times New Roman"/>
          <w:sz w:val="28"/>
          <w:szCs w:val="28"/>
        </w:rPr>
        <w:t>онкурс.</w:t>
      </w:r>
    </w:p>
    <w:p w:rsidR="00C17E99" w:rsidRDefault="00C17E9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Общий объем контрольных цифр приема утверждается правовым актом главного распорядителя ежегодно в срок до </w:t>
      </w:r>
      <w:r w:rsidR="004B3FE9">
        <w:rPr>
          <w:rFonts w:ascii="Times New Roman" w:hAnsi="Times New Roman" w:cs="Times New Roman"/>
          <w:sz w:val="28"/>
          <w:szCs w:val="28"/>
        </w:rPr>
        <w:t xml:space="preserve">1 октября года, в котором проводится </w:t>
      </w:r>
      <w:r w:rsidR="000E1DE7">
        <w:rPr>
          <w:rFonts w:ascii="Times New Roman" w:hAnsi="Times New Roman" w:cs="Times New Roman"/>
          <w:sz w:val="28"/>
          <w:szCs w:val="28"/>
        </w:rPr>
        <w:t>К</w:t>
      </w:r>
      <w:r w:rsidR="004B3FE9">
        <w:rPr>
          <w:rFonts w:ascii="Times New Roman" w:hAnsi="Times New Roman" w:cs="Times New Roman"/>
          <w:sz w:val="28"/>
          <w:szCs w:val="28"/>
        </w:rPr>
        <w:t>онкурс.</w:t>
      </w:r>
    </w:p>
    <w:p w:rsidR="004B3FE9" w:rsidRDefault="004B3FE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Контрольные цифры приема распределяются путем проведения главным распорядителем </w:t>
      </w:r>
      <w:r w:rsidR="000E1DE7">
        <w:rPr>
          <w:rFonts w:ascii="Times New Roman" w:hAnsi="Times New Roman" w:cs="Times New Roman"/>
          <w:sz w:val="28"/>
          <w:szCs w:val="28"/>
        </w:rPr>
        <w:t>К</w:t>
      </w:r>
      <w:r>
        <w:rPr>
          <w:rFonts w:ascii="Times New Roman" w:hAnsi="Times New Roman" w:cs="Times New Roman"/>
          <w:sz w:val="28"/>
          <w:szCs w:val="28"/>
        </w:rPr>
        <w:t>онкурса среди образовательных организаций и устанавливаются по профессиям, специальностям и направлениям подготовки по образовательным программам среднего профессионального и высшего образования с выделением очной, очно-заочной и заочной форм обучения.</w:t>
      </w:r>
    </w:p>
    <w:p w:rsidR="00BF3A8B" w:rsidRPr="00191107" w:rsidRDefault="002853A8"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BF3A8B" w:rsidRPr="00191107">
        <w:rPr>
          <w:rFonts w:ascii="Times New Roman" w:hAnsi="Times New Roman" w:cs="Times New Roman"/>
          <w:sz w:val="28"/>
          <w:szCs w:val="28"/>
        </w:rPr>
        <w:t xml:space="preserve">Дата проведения конкурса определяется </w:t>
      </w:r>
      <w:r w:rsidR="0063396C">
        <w:rPr>
          <w:rFonts w:ascii="Times New Roman" w:hAnsi="Times New Roman" w:cs="Times New Roman"/>
          <w:sz w:val="28"/>
          <w:szCs w:val="28"/>
        </w:rPr>
        <w:t xml:space="preserve">главным </w:t>
      </w:r>
      <w:r w:rsidR="00BF3A8B" w:rsidRPr="00191107">
        <w:rPr>
          <w:rFonts w:ascii="Times New Roman" w:hAnsi="Times New Roman" w:cs="Times New Roman"/>
          <w:sz w:val="28"/>
          <w:szCs w:val="28"/>
        </w:rPr>
        <w:t xml:space="preserve">распорядителем </w:t>
      </w:r>
      <w:r w:rsidR="0063396C">
        <w:rPr>
          <w:rFonts w:ascii="Times New Roman" w:hAnsi="Times New Roman" w:cs="Times New Roman"/>
          <w:sz w:val="28"/>
          <w:szCs w:val="28"/>
        </w:rPr>
        <w:br/>
        <w:t>ежегодно</w:t>
      </w:r>
      <w:r w:rsidR="00DF528F" w:rsidRPr="00DF528F">
        <w:rPr>
          <w:rFonts w:ascii="Times New Roman" w:hAnsi="Times New Roman" w:cs="Times New Roman"/>
          <w:sz w:val="28"/>
          <w:szCs w:val="28"/>
        </w:rPr>
        <w:t xml:space="preserve"> </w:t>
      </w:r>
      <w:r w:rsidR="00DF528F">
        <w:rPr>
          <w:rFonts w:ascii="Times New Roman" w:hAnsi="Times New Roman" w:cs="Times New Roman"/>
          <w:sz w:val="28"/>
          <w:szCs w:val="28"/>
        </w:rPr>
        <w:t xml:space="preserve">в срок </w:t>
      </w:r>
      <w:r w:rsidR="00DF528F">
        <w:rPr>
          <w:rFonts w:ascii="Times New Roman" w:hAnsi="Times New Roman" w:cs="Times New Roman"/>
          <w:sz w:val="28"/>
          <w:szCs w:val="28"/>
        </w:rPr>
        <w:t>до 15</w:t>
      </w:r>
      <w:r w:rsidR="00DF528F" w:rsidRPr="00191107">
        <w:rPr>
          <w:rFonts w:ascii="Times New Roman" w:hAnsi="Times New Roman" w:cs="Times New Roman"/>
          <w:sz w:val="28"/>
          <w:szCs w:val="28"/>
        </w:rPr>
        <w:t xml:space="preserve"> </w:t>
      </w:r>
      <w:r w:rsidR="00DF528F">
        <w:rPr>
          <w:rFonts w:ascii="Times New Roman" w:hAnsi="Times New Roman" w:cs="Times New Roman"/>
          <w:sz w:val="28"/>
          <w:szCs w:val="28"/>
        </w:rPr>
        <w:t>октября</w:t>
      </w:r>
      <w:r w:rsidR="00BF3A8B" w:rsidRPr="00191107">
        <w:rPr>
          <w:rFonts w:ascii="Times New Roman" w:hAnsi="Times New Roman" w:cs="Times New Roman"/>
          <w:sz w:val="28"/>
          <w:szCs w:val="28"/>
        </w:rPr>
        <w:t>.</w:t>
      </w:r>
    </w:p>
    <w:p w:rsidR="00E87A52" w:rsidRDefault="00BF3A8B" w:rsidP="000E1DE7">
      <w:pPr>
        <w:autoSpaceDE w:val="0"/>
        <w:autoSpaceDN w:val="0"/>
        <w:adjustRightInd w:val="0"/>
        <w:spacing w:after="0" w:line="240" w:lineRule="auto"/>
        <w:ind w:firstLine="709"/>
        <w:jc w:val="both"/>
        <w:rPr>
          <w:rFonts w:ascii="Times New Roman" w:hAnsi="Times New Roman" w:cs="Times New Roman"/>
          <w:sz w:val="28"/>
          <w:szCs w:val="28"/>
        </w:rPr>
      </w:pPr>
      <w:r w:rsidRPr="00191107">
        <w:rPr>
          <w:rFonts w:ascii="Times New Roman" w:hAnsi="Times New Roman" w:cs="Times New Roman"/>
          <w:sz w:val="28"/>
          <w:szCs w:val="28"/>
        </w:rPr>
        <w:t xml:space="preserve">Объявление о </w:t>
      </w:r>
      <w:r w:rsidR="00E87A52">
        <w:rPr>
          <w:rFonts w:ascii="Times New Roman" w:hAnsi="Times New Roman" w:cs="Times New Roman"/>
          <w:sz w:val="28"/>
          <w:szCs w:val="28"/>
        </w:rPr>
        <w:t xml:space="preserve">проведения </w:t>
      </w:r>
      <w:r w:rsidR="00DF528F">
        <w:rPr>
          <w:rFonts w:ascii="Times New Roman" w:hAnsi="Times New Roman" w:cs="Times New Roman"/>
          <w:sz w:val="28"/>
          <w:szCs w:val="28"/>
        </w:rPr>
        <w:t>К</w:t>
      </w:r>
      <w:r w:rsidR="00E87A52">
        <w:rPr>
          <w:rFonts w:ascii="Times New Roman" w:hAnsi="Times New Roman" w:cs="Times New Roman"/>
          <w:sz w:val="28"/>
          <w:szCs w:val="28"/>
        </w:rPr>
        <w:t xml:space="preserve">онкурса </w:t>
      </w:r>
      <w:r w:rsidRPr="00191107">
        <w:rPr>
          <w:rFonts w:ascii="Times New Roman" w:hAnsi="Times New Roman" w:cs="Times New Roman"/>
          <w:sz w:val="28"/>
          <w:szCs w:val="28"/>
        </w:rPr>
        <w:t xml:space="preserve">размещается на официальном сайте </w:t>
      </w:r>
      <w:r w:rsidR="00E87A52">
        <w:rPr>
          <w:rFonts w:ascii="Times New Roman" w:hAnsi="Times New Roman" w:cs="Times New Roman"/>
          <w:sz w:val="28"/>
          <w:szCs w:val="28"/>
        </w:rPr>
        <w:t xml:space="preserve">главного </w:t>
      </w:r>
      <w:r w:rsidRPr="00191107">
        <w:rPr>
          <w:rFonts w:ascii="Times New Roman" w:hAnsi="Times New Roman" w:cs="Times New Roman"/>
          <w:sz w:val="28"/>
          <w:szCs w:val="28"/>
        </w:rPr>
        <w:t>распорядителя в информационно-телекоммуникационной сети «Интернет» ежегодно не позднее</w:t>
      </w:r>
      <w:r w:rsidR="006174C4" w:rsidRPr="00191107">
        <w:rPr>
          <w:rFonts w:ascii="Times New Roman" w:hAnsi="Times New Roman" w:cs="Times New Roman"/>
          <w:sz w:val="28"/>
          <w:szCs w:val="28"/>
        </w:rPr>
        <w:t>,</w:t>
      </w:r>
      <w:r w:rsidRPr="00191107">
        <w:rPr>
          <w:rFonts w:ascii="Times New Roman" w:hAnsi="Times New Roman" w:cs="Times New Roman"/>
          <w:sz w:val="28"/>
          <w:szCs w:val="28"/>
        </w:rPr>
        <w:t xml:space="preserve"> чем за </w:t>
      </w:r>
      <w:r w:rsidRPr="0060121A">
        <w:rPr>
          <w:rFonts w:ascii="Times New Roman" w:hAnsi="Times New Roman" w:cs="Times New Roman"/>
          <w:sz w:val="28"/>
          <w:szCs w:val="28"/>
        </w:rPr>
        <w:t>четырнадцать календарных дней</w:t>
      </w:r>
      <w:r w:rsidR="00E87A52">
        <w:rPr>
          <w:rFonts w:ascii="Times New Roman" w:hAnsi="Times New Roman" w:cs="Times New Roman"/>
          <w:sz w:val="28"/>
          <w:szCs w:val="28"/>
        </w:rPr>
        <w:t xml:space="preserve"> до дня проведения </w:t>
      </w:r>
      <w:r w:rsidR="00DF528F">
        <w:rPr>
          <w:rFonts w:ascii="Times New Roman" w:hAnsi="Times New Roman" w:cs="Times New Roman"/>
          <w:sz w:val="28"/>
          <w:szCs w:val="28"/>
        </w:rPr>
        <w:t>К</w:t>
      </w:r>
      <w:r w:rsidR="00E87A52">
        <w:rPr>
          <w:rFonts w:ascii="Times New Roman" w:hAnsi="Times New Roman" w:cs="Times New Roman"/>
          <w:sz w:val="28"/>
          <w:szCs w:val="28"/>
        </w:rPr>
        <w:t>онкурса, в котором указываются:</w:t>
      </w:r>
    </w:p>
    <w:p w:rsidR="00E87A52" w:rsidRDefault="00E87A52"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требования к участникам </w:t>
      </w:r>
      <w:r w:rsidR="00DF528F">
        <w:rPr>
          <w:rFonts w:ascii="Times New Roman" w:hAnsi="Times New Roman" w:cs="Times New Roman"/>
          <w:sz w:val="28"/>
          <w:szCs w:val="28"/>
        </w:rPr>
        <w:t>К</w:t>
      </w:r>
      <w:r>
        <w:rPr>
          <w:rFonts w:ascii="Times New Roman" w:hAnsi="Times New Roman" w:cs="Times New Roman"/>
          <w:sz w:val="28"/>
          <w:szCs w:val="28"/>
        </w:rPr>
        <w:t>онкурса;</w:t>
      </w:r>
    </w:p>
    <w:p w:rsidR="00E87A52" w:rsidRDefault="00E87A52"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требования к содержанию и оформлению заявки;</w:t>
      </w:r>
    </w:p>
    <w:p w:rsidR="000B798C" w:rsidRDefault="000B798C"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объемы контрольных цифр приема, распределяемых в ходе проведения </w:t>
      </w:r>
      <w:r w:rsidR="00DF528F">
        <w:rPr>
          <w:rFonts w:ascii="Times New Roman" w:hAnsi="Times New Roman" w:cs="Times New Roman"/>
          <w:sz w:val="28"/>
          <w:szCs w:val="28"/>
        </w:rPr>
        <w:t>К</w:t>
      </w:r>
      <w:r>
        <w:rPr>
          <w:rFonts w:ascii="Times New Roman" w:hAnsi="Times New Roman" w:cs="Times New Roman"/>
          <w:sz w:val="28"/>
          <w:szCs w:val="28"/>
        </w:rPr>
        <w:t>онкурса;</w:t>
      </w:r>
    </w:p>
    <w:p w:rsidR="00E87A52" w:rsidRDefault="00E87A52"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дата и время окончания при</w:t>
      </w:r>
      <w:r w:rsidR="000B798C">
        <w:rPr>
          <w:rFonts w:ascii="Times New Roman" w:hAnsi="Times New Roman" w:cs="Times New Roman"/>
          <w:sz w:val="28"/>
          <w:szCs w:val="28"/>
        </w:rPr>
        <w:t xml:space="preserve">ема заявок, проведения </w:t>
      </w:r>
      <w:r w:rsidR="00DF528F">
        <w:rPr>
          <w:rFonts w:ascii="Times New Roman" w:hAnsi="Times New Roman" w:cs="Times New Roman"/>
          <w:sz w:val="28"/>
          <w:szCs w:val="28"/>
        </w:rPr>
        <w:t>К</w:t>
      </w:r>
      <w:r w:rsidR="000B798C">
        <w:rPr>
          <w:rFonts w:ascii="Times New Roman" w:hAnsi="Times New Roman" w:cs="Times New Roman"/>
          <w:sz w:val="28"/>
          <w:szCs w:val="28"/>
        </w:rPr>
        <w:t>онкурса;</w:t>
      </w:r>
    </w:p>
    <w:p w:rsidR="000B798C" w:rsidRDefault="000B798C"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место проведения </w:t>
      </w:r>
      <w:r w:rsidR="00DF528F">
        <w:rPr>
          <w:rFonts w:ascii="Times New Roman" w:hAnsi="Times New Roman" w:cs="Times New Roman"/>
          <w:sz w:val="28"/>
          <w:szCs w:val="28"/>
        </w:rPr>
        <w:t>К</w:t>
      </w:r>
      <w:r>
        <w:rPr>
          <w:rFonts w:ascii="Times New Roman" w:hAnsi="Times New Roman" w:cs="Times New Roman"/>
          <w:sz w:val="28"/>
          <w:szCs w:val="28"/>
        </w:rPr>
        <w:t>онкурса.</w:t>
      </w:r>
    </w:p>
    <w:p w:rsidR="00E87A52" w:rsidRDefault="00136C6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w:t>
      </w:r>
      <w:r w:rsidR="00FF620B">
        <w:rPr>
          <w:rFonts w:ascii="Times New Roman" w:hAnsi="Times New Roman" w:cs="Times New Roman"/>
          <w:sz w:val="28"/>
          <w:szCs w:val="28"/>
        </w:rPr>
        <w:t>Проведение конкурсного отбора осуществляется конкурсной комиссией на основании заявок, поданных образовательными организациями.</w:t>
      </w:r>
    </w:p>
    <w:p w:rsidR="00FF620B" w:rsidRDefault="00FF620B"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 одной образовательной организации на участие в </w:t>
      </w:r>
      <w:r w:rsidR="00DF528F">
        <w:rPr>
          <w:rFonts w:ascii="Times New Roman" w:hAnsi="Times New Roman" w:cs="Times New Roman"/>
          <w:sz w:val="28"/>
          <w:szCs w:val="28"/>
        </w:rPr>
        <w:t>К</w:t>
      </w:r>
      <w:r>
        <w:rPr>
          <w:rFonts w:ascii="Times New Roman" w:hAnsi="Times New Roman" w:cs="Times New Roman"/>
          <w:sz w:val="28"/>
          <w:szCs w:val="28"/>
        </w:rPr>
        <w:t>онкурсе может быть подана только одна заявка.</w:t>
      </w:r>
    </w:p>
    <w:p w:rsidR="00FF620B" w:rsidRDefault="00FF620B"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10. Заявка должна содержать:</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sidRPr="00213419">
        <w:rPr>
          <w:rFonts w:ascii="Times New Roman" w:hAnsi="Times New Roman" w:cs="Times New Roman"/>
          <w:sz w:val="28"/>
          <w:szCs w:val="28"/>
        </w:rPr>
        <w:t>а) наименование образовательной организации, сведения об организационно-правовой форме, месте нахождения и почтовом адресе;</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sidRPr="00213419">
        <w:rPr>
          <w:rFonts w:ascii="Times New Roman" w:hAnsi="Times New Roman" w:cs="Times New Roman"/>
          <w:sz w:val="28"/>
          <w:szCs w:val="28"/>
        </w:rPr>
        <w:t>б) предложения образовательной организации по установлению контрольных цифр приема;</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sidRPr="00213419">
        <w:rPr>
          <w:rFonts w:ascii="Times New Roman" w:hAnsi="Times New Roman" w:cs="Times New Roman"/>
          <w:sz w:val="28"/>
          <w:szCs w:val="28"/>
        </w:rPr>
        <w:t>в) сведения о налич</w:t>
      </w:r>
      <w:proofErr w:type="gramStart"/>
      <w:r w:rsidRPr="00213419">
        <w:rPr>
          <w:rFonts w:ascii="Times New Roman" w:hAnsi="Times New Roman" w:cs="Times New Roman"/>
          <w:sz w:val="28"/>
          <w:szCs w:val="28"/>
        </w:rPr>
        <w:t>ии у о</w:t>
      </w:r>
      <w:proofErr w:type="gramEnd"/>
      <w:r w:rsidRPr="00213419">
        <w:rPr>
          <w:rFonts w:ascii="Times New Roman" w:hAnsi="Times New Roman" w:cs="Times New Roman"/>
          <w:sz w:val="28"/>
          <w:szCs w:val="28"/>
        </w:rPr>
        <w:t>бразовательной организации лицензии на осуществление образовательной деятельности по соответствующим профессиям, специальностям и направлениям подготовки;</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sidRPr="00213419">
        <w:rPr>
          <w:rFonts w:ascii="Times New Roman" w:hAnsi="Times New Roman" w:cs="Times New Roman"/>
          <w:sz w:val="28"/>
          <w:szCs w:val="28"/>
        </w:rPr>
        <w:t>г) сведения о налич</w:t>
      </w:r>
      <w:proofErr w:type="gramStart"/>
      <w:r w:rsidRPr="00213419">
        <w:rPr>
          <w:rFonts w:ascii="Times New Roman" w:hAnsi="Times New Roman" w:cs="Times New Roman"/>
          <w:sz w:val="28"/>
          <w:szCs w:val="28"/>
        </w:rPr>
        <w:t>ии у о</w:t>
      </w:r>
      <w:proofErr w:type="gramEnd"/>
      <w:r w:rsidRPr="00213419">
        <w:rPr>
          <w:rFonts w:ascii="Times New Roman" w:hAnsi="Times New Roman" w:cs="Times New Roman"/>
          <w:sz w:val="28"/>
          <w:szCs w:val="28"/>
        </w:rPr>
        <w:t>бразовательной организации государственной аккредитации по образовательным программам по соответствующим профессиям, специальностям и направлениям подготовки;</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sidRPr="00213419">
        <w:rPr>
          <w:rFonts w:ascii="Times New Roman" w:hAnsi="Times New Roman" w:cs="Times New Roman"/>
          <w:sz w:val="28"/>
          <w:szCs w:val="28"/>
        </w:rPr>
        <w:t xml:space="preserve">д) обязательство образовательной организации получить государственную аккредитацию по профессиям, специальностям и направлениям подготовки в течение трех лет с момента установления контрольных цифр приема для обучения по не имеющим государственной аккредитации образовательным программам, но не </w:t>
      </w:r>
      <w:proofErr w:type="gramStart"/>
      <w:r w:rsidRPr="00213419">
        <w:rPr>
          <w:rFonts w:ascii="Times New Roman" w:hAnsi="Times New Roman" w:cs="Times New Roman"/>
          <w:sz w:val="28"/>
          <w:szCs w:val="28"/>
        </w:rPr>
        <w:t>позднее</w:t>
      </w:r>
      <w:proofErr w:type="gramEnd"/>
      <w:r w:rsidRPr="00213419">
        <w:rPr>
          <w:rFonts w:ascii="Times New Roman" w:hAnsi="Times New Roman" w:cs="Times New Roman"/>
          <w:sz w:val="28"/>
          <w:szCs w:val="28"/>
        </w:rPr>
        <w:t xml:space="preserve"> чем до завершения обучения обучающихся, принятых на обучение в пределах установленных контрольных цифр приема (в случае, если заявка образовательной организации содержит предложения по установлению контрольных цифр приема для обучения по не имеющим государственной аккредитации образовательным программам);</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sidRPr="00213419">
        <w:rPr>
          <w:rFonts w:ascii="Times New Roman" w:hAnsi="Times New Roman" w:cs="Times New Roman"/>
          <w:sz w:val="28"/>
          <w:szCs w:val="28"/>
        </w:rPr>
        <w:t>е) значения показателей деятельности образовательных организаций, оцениваемых в процессе проведения конкурсного отбора.</w:t>
      </w:r>
    </w:p>
    <w:p w:rsidR="00213419" w:rsidRPr="00213419"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w:t>
      </w:r>
      <w:r w:rsidRPr="00213419">
        <w:rPr>
          <w:rFonts w:ascii="Times New Roman" w:hAnsi="Times New Roman" w:cs="Times New Roman"/>
          <w:sz w:val="28"/>
          <w:szCs w:val="28"/>
        </w:rPr>
        <w:t>Предложения образовательной организации по установлению контрольных цифр приема предоставляются только по профессиям, специальностям и направлениям подготовки, указанным в приложении к лицензии на осуществление образовательной деятельности.</w:t>
      </w:r>
    </w:p>
    <w:p w:rsidR="00676C2F" w:rsidRPr="00676C2F" w:rsidRDefault="00213419"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w:t>
      </w:r>
      <w:r w:rsidR="00676C2F" w:rsidRPr="00676C2F">
        <w:rPr>
          <w:rFonts w:ascii="Times New Roman" w:hAnsi="Times New Roman" w:cs="Times New Roman"/>
          <w:sz w:val="28"/>
          <w:szCs w:val="28"/>
        </w:rPr>
        <w:t xml:space="preserve">Заявка образовательной организации, поступившая после истечения срока подачи заявок на участие в </w:t>
      </w:r>
      <w:r w:rsidR="00DF528F">
        <w:rPr>
          <w:rFonts w:ascii="Times New Roman" w:hAnsi="Times New Roman" w:cs="Times New Roman"/>
          <w:sz w:val="28"/>
          <w:szCs w:val="28"/>
        </w:rPr>
        <w:t>К</w:t>
      </w:r>
      <w:r w:rsidR="00676C2F" w:rsidRPr="00676C2F">
        <w:rPr>
          <w:rFonts w:ascii="Times New Roman" w:hAnsi="Times New Roman" w:cs="Times New Roman"/>
          <w:sz w:val="28"/>
          <w:szCs w:val="28"/>
        </w:rPr>
        <w:t>онкурсе или оформленная с нарушением требований к содержанию и оформлению заявки,</w:t>
      </w:r>
      <w:r w:rsidR="00DF528F">
        <w:rPr>
          <w:rFonts w:ascii="Times New Roman" w:hAnsi="Times New Roman" w:cs="Times New Roman"/>
          <w:sz w:val="28"/>
          <w:szCs w:val="28"/>
        </w:rPr>
        <w:t xml:space="preserve"> предусмотренных пунктом 10 настоящего Порядка,</w:t>
      </w:r>
      <w:r w:rsidR="00676C2F" w:rsidRPr="00676C2F">
        <w:rPr>
          <w:rFonts w:ascii="Times New Roman" w:hAnsi="Times New Roman" w:cs="Times New Roman"/>
          <w:sz w:val="28"/>
          <w:szCs w:val="28"/>
        </w:rPr>
        <w:t xml:space="preserve"> к участию в </w:t>
      </w:r>
      <w:r w:rsidR="00DF528F">
        <w:rPr>
          <w:rFonts w:ascii="Times New Roman" w:hAnsi="Times New Roman" w:cs="Times New Roman"/>
          <w:sz w:val="28"/>
          <w:szCs w:val="28"/>
        </w:rPr>
        <w:t>К</w:t>
      </w:r>
      <w:r w:rsidR="00676C2F" w:rsidRPr="00676C2F">
        <w:rPr>
          <w:rFonts w:ascii="Times New Roman" w:hAnsi="Times New Roman" w:cs="Times New Roman"/>
          <w:sz w:val="28"/>
          <w:szCs w:val="28"/>
        </w:rPr>
        <w:t>онкурсе не допускается.</w:t>
      </w:r>
    </w:p>
    <w:p w:rsidR="00676C2F" w:rsidRPr="00676C2F" w:rsidRDefault="00676C2F"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w:t>
      </w:r>
      <w:r w:rsidRPr="00676C2F">
        <w:rPr>
          <w:rFonts w:ascii="Times New Roman" w:hAnsi="Times New Roman" w:cs="Times New Roman"/>
          <w:sz w:val="28"/>
          <w:szCs w:val="28"/>
        </w:rPr>
        <w:t xml:space="preserve">Заявка образовательной организации не допускается к участию в </w:t>
      </w:r>
      <w:r w:rsidR="00DF528F">
        <w:rPr>
          <w:rFonts w:ascii="Times New Roman" w:hAnsi="Times New Roman" w:cs="Times New Roman"/>
          <w:sz w:val="28"/>
          <w:szCs w:val="28"/>
        </w:rPr>
        <w:t>К</w:t>
      </w:r>
      <w:r w:rsidRPr="00676C2F">
        <w:rPr>
          <w:rFonts w:ascii="Times New Roman" w:hAnsi="Times New Roman" w:cs="Times New Roman"/>
          <w:sz w:val="28"/>
          <w:szCs w:val="28"/>
        </w:rPr>
        <w:t>онкурсе по соответствующим профессиям, специальностям и направлениям подготовки в случаях выявления конкурсной комиссией в заявке образовательной организации:</w:t>
      </w:r>
    </w:p>
    <w:p w:rsidR="00676C2F" w:rsidRPr="00676C2F" w:rsidRDefault="00676C2F" w:rsidP="000E1DE7">
      <w:pPr>
        <w:autoSpaceDE w:val="0"/>
        <w:autoSpaceDN w:val="0"/>
        <w:adjustRightInd w:val="0"/>
        <w:spacing w:after="0" w:line="240" w:lineRule="auto"/>
        <w:ind w:firstLine="709"/>
        <w:jc w:val="both"/>
        <w:rPr>
          <w:rFonts w:ascii="Times New Roman" w:hAnsi="Times New Roman" w:cs="Times New Roman"/>
          <w:sz w:val="28"/>
          <w:szCs w:val="28"/>
        </w:rPr>
      </w:pPr>
      <w:r w:rsidRPr="00676C2F">
        <w:rPr>
          <w:rFonts w:ascii="Times New Roman" w:hAnsi="Times New Roman" w:cs="Times New Roman"/>
          <w:sz w:val="28"/>
          <w:szCs w:val="28"/>
        </w:rPr>
        <w:t>а) предложений по установлению контрольных цифр приема по профессиям, специальностям и направлениям подготовки, не указанным в приложении к лицензии на осуществление образовательной деятельности;</w:t>
      </w:r>
    </w:p>
    <w:p w:rsidR="00676C2F" w:rsidRPr="00DF528F" w:rsidRDefault="00676C2F" w:rsidP="000E1DE7">
      <w:pPr>
        <w:autoSpaceDE w:val="0"/>
        <w:autoSpaceDN w:val="0"/>
        <w:adjustRightInd w:val="0"/>
        <w:spacing w:after="0" w:line="240" w:lineRule="auto"/>
        <w:ind w:firstLine="709"/>
        <w:jc w:val="both"/>
        <w:rPr>
          <w:rFonts w:ascii="Times New Roman" w:hAnsi="Times New Roman" w:cs="Times New Roman"/>
          <w:sz w:val="28"/>
          <w:szCs w:val="28"/>
        </w:rPr>
      </w:pPr>
      <w:r w:rsidRPr="00DF528F">
        <w:rPr>
          <w:rFonts w:ascii="Times New Roman" w:hAnsi="Times New Roman" w:cs="Times New Roman"/>
          <w:sz w:val="28"/>
          <w:szCs w:val="28"/>
        </w:rPr>
        <w:t>б) предложений по установлению контрольных цифр приема по профессиям, специальностям и направлениям подготовки для обучения по не имеющим государственной аккредитации образовательным программам, по которым государственная аккредитация ранее проводилась;</w:t>
      </w:r>
    </w:p>
    <w:p w:rsidR="00676C2F" w:rsidRPr="00DF528F" w:rsidRDefault="00676C2F" w:rsidP="000E1DE7">
      <w:pPr>
        <w:autoSpaceDE w:val="0"/>
        <w:autoSpaceDN w:val="0"/>
        <w:adjustRightInd w:val="0"/>
        <w:spacing w:after="0" w:line="240" w:lineRule="auto"/>
        <w:ind w:firstLine="709"/>
        <w:jc w:val="both"/>
        <w:rPr>
          <w:rFonts w:ascii="Times New Roman" w:hAnsi="Times New Roman" w:cs="Times New Roman"/>
          <w:sz w:val="28"/>
          <w:szCs w:val="28"/>
        </w:rPr>
      </w:pPr>
      <w:r w:rsidRPr="00DF528F">
        <w:rPr>
          <w:rFonts w:ascii="Times New Roman" w:hAnsi="Times New Roman" w:cs="Times New Roman"/>
          <w:sz w:val="28"/>
          <w:szCs w:val="28"/>
        </w:rPr>
        <w:t xml:space="preserve">в) отсутствия обязательства, указанного в </w:t>
      </w:r>
      <w:hyperlink r:id="rId7" w:history="1">
        <w:r w:rsidRPr="00DF528F">
          <w:rPr>
            <w:rFonts w:ascii="Times New Roman" w:hAnsi="Times New Roman" w:cs="Times New Roman"/>
            <w:sz w:val="28"/>
            <w:szCs w:val="28"/>
          </w:rPr>
          <w:t>подпункте "д" пункта 10</w:t>
        </w:r>
      </w:hyperlink>
      <w:r w:rsidRPr="00DF528F">
        <w:rPr>
          <w:rFonts w:ascii="Times New Roman" w:hAnsi="Times New Roman" w:cs="Times New Roman"/>
          <w:sz w:val="28"/>
          <w:szCs w:val="28"/>
        </w:rPr>
        <w:t xml:space="preserve"> настоящего Порядка, в случае, если заявка образовательной организации содержит предложения по установлению контрольных цифр приема для </w:t>
      </w:r>
      <w:r w:rsidRPr="00DF528F">
        <w:rPr>
          <w:rFonts w:ascii="Times New Roman" w:hAnsi="Times New Roman" w:cs="Times New Roman"/>
          <w:sz w:val="28"/>
          <w:szCs w:val="28"/>
        </w:rPr>
        <w:lastRenderedPageBreak/>
        <w:t>обучения по не имеющим государственной аккредитации образовательным программам.</w:t>
      </w:r>
    </w:p>
    <w:p w:rsidR="007A4BAF" w:rsidRPr="007A4BAF" w:rsidRDefault="007A4BAF" w:rsidP="000E1DE7">
      <w:pPr>
        <w:autoSpaceDE w:val="0"/>
        <w:autoSpaceDN w:val="0"/>
        <w:adjustRightInd w:val="0"/>
        <w:spacing w:after="0" w:line="240" w:lineRule="auto"/>
        <w:ind w:firstLine="709"/>
        <w:jc w:val="both"/>
        <w:rPr>
          <w:rFonts w:ascii="Times New Roman" w:hAnsi="Times New Roman" w:cs="Times New Roman"/>
          <w:sz w:val="28"/>
          <w:szCs w:val="28"/>
        </w:rPr>
      </w:pPr>
      <w:r w:rsidRPr="007A4BAF">
        <w:rPr>
          <w:rFonts w:ascii="Times New Roman" w:hAnsi="Times New Roman" w:cs="Times New Roman"/>
          <w:sz w:val="28"/>
          <w:szCs w:val="28"/>
        </w:rPr>
        <w:t>14. Контрольные цифры приема распределяются образовательным организациям в объеме, не превышающем предложений по установлению контрольных цифр приема по соответствующим профессиям, специальностям и направлениям подготовки, указанных в заявке образовательной организации.</w:t>
      </w:r>
    </w:p>
    <w:p w:rsidR="00FE672A" w:rsidRPr="00FE672A" w:rsidRDefault="00FE672A"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w:t>
      </w:r>
      <w:proofErr w:type="gramStart"/>
      <w:r w:rsidRPr="00FE672A">
        <w:rPr>
          <w:rFonts w:ascii="Times New Roman" w:hAnsi="Times New Roman" w:cs="Times New Roman"/>
          <w:sz w:val="28"/>
          <w:szCs w:val="28"/>
        </w:rPr>
        <w:t xml:space="preserve">Распределение контрольных цифр приема для обучения по образовательным программам среднего профессионального образования осуществляется в зависимости от значений показателей потенциала образовательных организаций по соответствующей профессии или специальности, рассчитываемых в соответствии с </w:t>
      </w:r>
      <w:r w:rsidR="0060121A">
        <w:rPr>
          <w:rFonts w:ascii="Times New Roman" w:hAnsi="Times New Roman" w:cs="Times New Roman"/>
          <w:sz w:val="28"/>
          <w:szCs w:val="28"/>
        </w:rPr>
        <w:t xml:space="preserve">системой </w:t>
      </w:r>
      <w:r w:rsidR="0060121A" w:rsidRPr="0060121A">
        <w:rPr>
          <w:rFonts w:ascii="Times New Roman" w:hAnsi="Times New Roman" w:cs="Times New Roman"/>
          <w:sz w:val="28"/>
          <w:szCs w:val="28"/>
        </w:rPr>
        <w:t>подсчета баллов и индикаторов оценки критериев, используемых при определении победителей ежегодного публичного конкурса на установление контрольных цифр приема  на обучение по профессиям, специальностям и направлениям подготовки за счет бюджетных</w:t>
      </w:r>
      <w:proofErr w:type="gramEnd"/>
      <w:r w:rsidR="0060121A" w:rsidRPr="0060121A">
        <w:rPr>
          <w:rFonts w:ascii="Times New Roman" w:hAnsi="Times New Roman" w:cs="Times New Roman"/>
          <w:sz w:val="28"/>
          <w:szCs w:val="28"/>
        </w:rPr>
        <w:t xml:space="preserve"> ассигнований областного бюджета</w:t>
      </w:r>
      <w:r w:rsidR="00DF528F">
        <w:rPr>
          <w:rFonts w:ascii="Times New Roman" w:hAnsi="Times New Roman" w:cs="Times New Roman"/>
          <w:sz w:val="28"/>
          <w:szCs w:val="28"/>
        </w:rPr>
        <w:t xml:space="preserve"> согласно </w:t>
      </w:r>
      <w:r w:rsidRPr="0060121A">
        <w:rPr>
          <w:rFonts w:ascii="Times New Roman" w:hAnsi="Times New Roman" w:cs="Times New Roman"/>
          <w:sz w:val="28"/>
          <w:szCs w:val="28"/>
        </w:rPr>
        <w:t>приложени</w:t>
      </w:r>
      <w:r w:rsidR="00DF528F">
        <w:rPr>
          <w:rFonts w:ascii="Times New Roman" w:hAnsi="Times New Roman" w:cs="Times New Roman"/>
          <w:sz w:val="28"/>
          <w:szCs w:val="28"/>
        </w:rPr>
        <w:t>ю</w:t>
      </w:r>
      <w:r w:rsidRPr="0060121A">
        <w:rPr>
          <w:rFonts w:ascii="Times New Roman" w:hAnsi="Times New Roman" w:cs="Times New Roman"/>
          <w:sz w:val="28"/>
          <w:szCs w:val="28"/>
        </w:rPr>
        <w:t xml:space="preserve"> к настоящему Порядку</w:t>
      </w:r>
      <w:r w:rsidRPr="00FE672A">
        <w:rPr>
          <w:rFonts w:ascii="Times New Roman" w:hAnsi="Times New Roman" w:cs="Times New Roman"/>
          <w:sz w:val="28"/>
          <w:szCs w:val="28"/>
        </w:rPr>
        <w:t xml:space="preserve"> на основании следующих показателей деятельности образовательных организаций:</w:t>
      </w:r>
    </w:p>
    <w:p w:rsidR="00FE672A" w:rsidRPr="00FE672A" w:rsidRDefault="00FE672A" w:rsidP="000E1DE7">
      <w:pPr>
        <w:autoSpaceDE w:val="0"/>
        <w:autoSpaceDN w:val="0"/>
        <w:adjustRightInd w:val="0"/>
        <w:spacing w:after="0" w:line="240" w:lineRule="auto"/>
        <w:ind w:firstLine="709"/>
        <w:jc w:val="both"/>
        <w:rPr>
          <w:rFonts w:ascii="Times New Roman" w:hAnsi="Times New Roman" w:cs="Times New Roman"/>
          <w:sz w:val="28"/>
          <w:szCs w:val="28"/>
        </w:rPr>
      </w:pPr>
      <w:bookmarkStart w:id="0" w:name="Par1"/>
      <w:bookmarkEnd w:id="0"/>
      <w:r w:rsidRPr="00FE672A">
        <w:rPr>
          <w:rFonts w:ascii="Times New Roman" w:hAnsi="Times New Roman" w:cs="Times New Roman"/>
          <w:sz w:val="28"/>
          <w:szCs w:val="28"/>
        </w:rPr>
        <w:t>а) продолжительность реализации в образовательной организации образовательных программ по соответствующим профессиям и специальностям (количество лет);</w:t>
      </w:r>
    </w:p>
    <w:p w:rsidR="00FE672A" w:rsidRPr="00FE672A" w:rsidRDefault="00FE672A" w:rsidP="000E1DE7">
      <w:pPr>
        <w:autoSpaceDE w:val="0"/>
        <w:autoSpaceDN w:val="0"/>
        <w:adjustRightInd w:val="0"/>
        <w:spacing w:after="0" w:line="240" w:lineRule="auto"/>
        <w:ind w:firstLine="709"/>
        <w:jc w:val="both"/>
        <w:rPr>
          <w:rFonts w:ascii="Times New Roman" w:hAnsi="Times New Roman" w:cs="Times New Roman"/>
          <w:sz w:val="28"/>
          <w:szCs w:val="28"/>
        </w:rPr>
      </w:pPr>
      <w:r w:rsidRPr="00FE672A">
        <w:rPr>
          <w:rFonts w:ascii="Times New Roman" w:hAnsi="Times New Roman" w:cs="Times New Roman"/>
          <w:sz w:val="28"/>
          <w:szCs w:val="28"/>
        </w:rPr>
        <w:t xml:space="preserve">б) </w:t>
      </w:r>
      <w:r w:rsidR="00494090">
        <w:rPr>
          <w:rFonts w:ascii="Times New Roman" w:hAnsi="Times New Roman"/>
          <w:sz w:val="28"/>
          <w:szCs w:val="28"/>
        </w:rPr>
        <w:t>доля</w:t>
      </w:r>
      <w:r w:rsidR="00494090" w:rsidRPr="00FE672A">
        <w:rPr>
          <w:rFonts w:ascii="Times New Roman" w:hAnsi="Times New Roman" w:cs="Times New Roman"/>
          <w:sz w:val="28"/>
          <w:szCs w:val="28"/>
        </w:rPr>
        <w:t xml:space="preserve"> штатных педагогических работников, имеющих первую и высшую квалификационные категории</w:t>
      </w:r>
      <w:r w:rsidR="00494090">
        <w:rPr>
          <w:rFonts w:ascii="Times New Roman" w:hAnsi="Times New Roman"/>
          <w:sz w:val="28"/>
          <w:szCs w:val="28"/>
        </w:rPr>
        <w:t xml:space="preserve">, </w:t>
      </w:r>
      <w:r w:rsidR="00DF528F">
        <w:rPr>
          <w:rFonts w:ascii="Times New Roman" w:hAnsi="Times New Roman"/>
          <w:sz w:val="28"/>
          <w:szCs w:val="28"/>
        </w:rPr>
        <w:t>в</w:t>
      </w:r>
      <w:r w:rsidR="00494090">
        <w:rPr>
          <w:rFonts w:ascii="Times New Roman" w:hAnsi="Times New Roman"/>
          <w:sz w:val="28"/>
          <w:szCs w:val="28"/>
        </w:rPr>
        <w:t xml:space="preserve"> общей численности педагогических работников</w:t>
      </w:r>
      <w:r w:rsidRPr="00FE672A">
        <w:rPr>
          <w:rFonts w:ascii="Times New Roman" w:hAnsi="Times New Roman" w:cs="Times New Roman"/>
          <w:sz w:val="28"/>
          <w:szCs w:val="28"/>
        </w:rPr>
        <w:t>;</w:t>
      </w:r>
    </w:p>
    <w:p w:rsidR="00FE672A" w:rsidRPr="00FE672A" w:rsidRDefault="00FE672A" w:rsidP="000E1DE7">
      <w:pPr>
        <w:autoSpaceDE w:val="0"/>
        <w:autoSpaceDN w:val="0"/>
        <w:adjustRightInd w:val="0"/>
        <w:spacing w:after="0" w:line="240" w:lineRule="auto"/>
        <w:ind w:firstLine="709"/>
        <w:jc w:val="both"/>
        <w:rPr>
          <w:rFonts w:ascii="Times New Roman" w:hAnsi="Times New Roman" w:cs="Times New Roman"/>
          <w:sz w:val="28"/>
          <w:szCs w:val="28"/>
        </w:rPr>
      </w:pPr>
      <w:r w:rsidRPr="00FE672A">
        <w:rPr>
          <w:rFonts w:ascii="Times New Roman" w:hAnsi="Times New Roman" w:cs="Times New Roman"/>
          <w:sz w:val="28"/>
          <w:szCs w:val="28"/>
        </w:rPr>
        <w:t xml:space="preserve">в) </w:t>
      </w:r>
      <w:r w:rsidR="00DF528F">
        <w:rPr>
          <w:rFonts w:ascii="Times New Roman" w:hAnsi="Times New Roman"/>
          <w:sz w:val="28"/>
          <w:szCs w:val="28"/>
        </w:rPr>
        <w:t>доля реализуемых профессий и специальностей среднего профессионального образования из перечня 50 наиболее востребованных на рынке труда, новых и перспективных профессий, требующих среднего профессионального образования</w:t>
      </w:r>
      <w:r w:rsidRPr="00FE672A">
        <w:rPr>
          <w:rFonts w:ascii="Times New Roman" w:hAnsi="Times New Roman" w:cs="Times New Roman"/>
          <w:sz w:val="28"/>
          <w:szCs w:val="28"/>
        </w:rPr>
        <w:t>;</w:t>
      </w:r>
    </w:p>
    <w:p w:rsidR="00FE672A" w:rsidRPr="00FE672A" w:rsidRDefault="00FE672A" w:rsidP="000E1DE7">
      <w:pPr>
        <w:autoSpaceDE w:val="0"/>
        <w:autoSpaceDN w:val="0"/>
        <w:adjustRightInd w:val="0"/>
        <w:spacing w:after="0" w:line="240" w:lineRule="auto"/>
        <w:ind w:firstLine="709"/>
        <w:jc w:val="both"/>
        <w:rPr>
          <w:rFonts w:ascii="Times New Roman" w:hAnsi="Times New Roman" w:cs="Times New Roman"/>
          <w:sz w:val="28"/>
          <w:szCs w:val="28"/>
        </w:rPr>
      </w:pPr>
      <w:bookmarkStart w:id="1" w:name="Par4"/>
      <w:bookmarkEnd w:id="1"/>
      <w:r w:rsidRPr="00FE672A">
        <w:rPr>
          <w:rFonts w:ascii="Times New Roman" w:hAnsi="Times New Roman" w:cs="Times New Roman"/>
          <w:sz w:val="28"/>
          <w:szCs w:val="28"/>
        </w:rPr>
        <w:t xml:space="preserve">г) </w:t>
      </w:r>
      <w:r w:rsidR="00CF1BC1">
        <w:rPr>
          <w:rFonts w:ascii="Times New Roman" w:hAnsi="Times New Roman"/>
          <w:sz w:val="28"/>
          <w:szCs w:val="28"/>
        </w:rPr>
        <w:t>доля</w:t>
      </w:r>
      <w:r w:rsidR="00CF1BC1" w:rsidRPr="00FE672A">
        <w:rPr>
          <w:rFonts w:ascii="Times New Roman" w:hAnsi="Times New Roman" w:cs="Times New Roman"/>
          <w:sz w:val="28"/>
          <w:szCs w:val="28"/>
        </w:rPr>
        <w:t xml:space="preserve"> студентов, ставших победителями и призерами всероссийских и международных конкурсов и олимпиад профессионального мастерства, всероссийских и международных спортивных соревнований (для профессий и специальностей физкультурно-спортивной направленности) в течение двух лет, предшествующих году, в котором проводится конкурс</w:t>
      </w:r>
      <w:r w:rsidR="00CF1BC1">
        <w:rPr>
          <w:rFonts w:ascii="Times New Roman" w:hAnsi="Times New Roman"/>
          <w:sz w:val="28"/>
          <w:szCs w:val="28"/>
        </w:rPr>
        <w:t>, в общем числе студентов</w:t>
      </w:r>
      <w:r w:rsidRPr="00FE672A">
        <w:rPr>
          <w:rFonts w:ascii="Times New Roman" w:hAnsi="Times New Roman" w:cs="Times New Roman"/>
          <w:sz w:val="28"/>
          <w:szCs w:val="28"/>
        </w:rPr>
        <w:t>;</w:t>
      </w:r>
    </w:p>
    <w:p w:rsidR="00FE672A" w:rsidRPr="00FE672A" w:rsidRDefault="00FE672A" w:rsidP="000E1DE7">
      <w:pPr>
        <w:autoSpaceDE w:val="0"/>
        <w:autoSpaceDN w:val="0"/>
        <w:adjustRightInd w:val="0"/>
        <w:spacing w:after="0" w:line="240" w:lineRule="auto"/>
        <w:ind w:firstLine="709"/>
        <w:jc w:val="both"/>
        <w:rPr>
          <w:rFonts w:ascii="Times New Roman" w:hAnsi="Times New Roman" w:cs="Times New Roman"/>
          <w:sz w:val="28"/>
          <w:szCs w:val="28"/>
        </w:rPr>
      </w:pPr>
      <w:r w:rsidRPr="00FE672A">
        <w:rPr>
          <w:rFonts w:ascii="Times New Roman" w:hAnsi="Times New Roman" w:cs="Times New Roman"/>
          <w:sz w:val="28"/>
          <w:szCs w:val="28"/>
        </w:rPr>
        <w:t>д) доля учебного оборудования для лабораторных работ и практических занятий не старше 10 лет в общем объеме такого оборудования</w:t>
      </w:r>
      <w:r w:rsidR="00D13A7E">
        <w:rPr>
          <w:rFonts w:ascii="Times New Roman" w:hAnsi="Times New Roman" w:cs="Times New Roman"/>
          <w:sz w:val="28"/>
          <w:szCs w:val="28"/>
        </w:rPr>
        <w:t>.</w:t>
      </w:r>
    </w:p>
    <w:p w:rsidR="007C399F" w:rsidRPr="007C399F" w:rsidRDefault="006B36DC" w:rsidP="000E1DE7">
      <w:pPr>
        <w:autoSpaceDE w:val="0"/>
        <w:autoSpaceDN w:val="0"/>
        <w:adjustRightInd w:val="0"/>
        <w:spacing w:after="0" w:line="240" w:lineRule="auto"/>
        <w:ind w:firstLine="709"/>
        <w:jc w:val="both"/>
        <w:rPr>
          <w:rFonts w:ascii="Times New Roman" w:hAnsi="Times New Roman" w:cs="Times New Roman"/>
          <w:sz w:val="28"/>
          <w:szCs w:val="28"/>
        </w:rPr>
      </w:pPr>
      <w:bookmarkStart w:id="2" w:name="Par8"/>
      <w:bookmarkStart w:id="3" w:name="Par11"/>
      <w:bookmarkStart w:id="4" w:name="Par12"/>
      <w:bookmarkEnd w:id="2"/>
      <w:bookmarkEnd w:id="3"/>
      <w:bookmarkEnd w:id="4"/>
      <w:r>
        <w:rPr>
          <w:rFonts w:ascii="Times New Roman" w:hAnsi="Times New Roman" w:cs="Times New Roman"/>
          <w:sz w:val="28"/>
          <w:szCs w:val="28"/>
        </w:rPr>
        <w:t>16. </w:t>
      </w:r>
      <w:r w:rsidR="007C399F" w:rsidRPr="007C399F">
        <w:rPr>
          <w:rFonts w:ascii="Times New Roman" w:hAnsi="Times New Roman" w:cs="Times New Roman"/>
          <w:sz w:val="28"/>
          <w:szCs w:val="28"/>
        </w:rPr>
        <w:t>Конкурсная комиссия ведет следующие протоколы:</w:t>
      </w:r>
    </w:p>
    <w:p w:rsidR="007C399F" w:rsidRPr="007C399F" w:rsidRDefault="007C399F" w:rsidP="000E1DE7">
      <w:pPr>
        <w:autoSpaceDE w:val="0"/>
        <w:autoSpaceDN w:val="0"/>
        <w:adjustRightInd w:val="0"/>
        <w:spacing w:after="0" w:line="240" w:lineRule="auto"/>
        <w:ind w:firstLine="709"/>
        <w:jc w:val="both"/>
        <w:rPr>
          <w:rFonts w:ascii="Times New Roman" w:hAnsi="Times New Roman" w:cs="Times New Roman"/>
          <w:sz w:val="28"/>
          <w:szCs w:val="28"/>
        </w:rPr>
      </w:pPr>
      <w:r w:rsidRPr="007C399F">
        <w:rPr>
          <w:rFonts w:ascii="Times New Roman" w:hAnsi="Times New Roman" w:cs="Times New Roman"/>
          <w:sz w:val="28"/>
          <w:szCs w:val="28"/>
        </w:rPr>
        <w:t xml:space="preserve">а) протокол вскрытия конвертов, который должен содержать сведения о месте, дате, времени проведения вскрытия конвертов с заявками и перечень образовательных организаций, подавших заявки на </w:t>
      </w:r>
      <w:r w:rsidR="00DF528F">
        <w:rPr>
          <w:rFonts w:ascii="Times New Roman" w:hAnsi="Times New Roman" w:cs="Times New Roman"/>
          <w:sz w:val="28"/>
          <w:szCs w:val="28"/>
        </w:rPr>
        <w:t>К</w:t>
      </w:r>
      <w:r w:rsidRPr="007C399F">
        <w:rPr>
          <w:rFonts w:ascii="Times New Roman" w:hAnsi="Times New Roman" w:cs="Times New Roman"/>
          <w:sz w:val="28"/>
          <w:szCs w:val="28"/>
        </w:rPr>
        <w:t>онкурс, о присвоении заявкам порядковых номеров в перечне образовательных организаций;</w:t>
      </w:r>
    </w:p>
    <w:p w:rsidR="007C399F" w:rsidRPr="007C399F" w:rsidRDefault="007C399F" w:rsidP="000E1DE7">
      <w:pPr>
        <w:autoSpaceDE w:val="0"/>
        <w:autoSpaceDN w:val="0"/>
        <w:adjustRightInd w:val="0"/>
        <w:spacing w:after="0" w:line="240" w:lineRule="auto"/>
        <w:ind w:firstLine="709"/>
        <w:jc w:val="both"/>
        <w:rPr>
          <w:rFonts w:ascii="Times New Roman" w:hAnsi="Times New Roman" w:cs="Times New Roman"/>
          <w:sz w:val="28"/>
          <w:szCs w:val="28"/>
        </w:rPr>
      </w:pPr>
      <w:r w:rsidRPr="007C399F">
        <w:rPr>
          <w:rFonts w:ascii="Times New Roman" w:hAnsi="Times New Roman" w:cs="Times New Roman"/>
          <w:sz w:val="28"/>
          <w:szCs w:val="28"/>
        </w:rPr>
        <w:t xml:space="preserve">б) протокол рассмотрения заявок, который должен содержать сведения об образовательных организациях, заявки которых были рассмотрены, решение о допуске образовательных организаций к участию в </w:t>
      </w:r>
      <w:r w:rsidR="00DF528F">
        <w:rPr>
          <w:rFonts w:ascii="Times New Roman" w:hAnsi="Times New Roman" w:cs="Times New Roman"/>
          <w:sz w:val="28"/>
          <w:szCs w:val="28"/>
        </w:rPr>
        <w:t>К</w:t>
      </w:r>
      <w:r w:rsidRPr="007C399F">
        <w:rPr>
          <w:rFonts w:ascii="Times New Roman" w:hAnsi="Times New Roman" w:cs="Times New Roman"/>
          <w:sz w:val="28"/>
          <w:szCs w:val="28"/>
        </w:rPr>
        <w:t xml:space="preserve">онкурсе или об отказе в допуске образовательных организаций к участию в </w:t>
      </w:r>
      <w:r w:rsidR="00DF528F">
        <w:rPr>
          <w:rFonts w:ascii="Times New Roman" w:hAnsi="Times New Roman" w:cs="Times New Roman"/>
          <w:sz w:val="28"/>
          <w:szCs w:val="28"/>
        </w:rPr>
        <w:t>К</w:t>
      </w:r>
      <w:r w:rsidRPr="007C399F">
        <w:rPr>
          <w:rFonts w:ascii="Times New Roman" w:hAnsi="Times New Roman" w:cs="Times New Roman"/>
          <w:sz w:val="28"/>
          <w:szCs w:val="28"/>
        </w:rPr>
        <w:t>онкурсе с обоснованием такого решения;</w:t>
      </w:r>
    </w:p>
    <w:p w:rsidR="007C399F" w:rsidRPr="007C399F" w:rsidRDefault="007C399F" w:rsidP="000E1DE7">
      <w:pPr>
        <w:autoSpaceDE w:val="0"/>
        <w:autoSpaceDN w:val="0"/>
        <w:adjustRightInd w:val="0"/>
        <w:spacing w:after="0" w:line="240" w:lineRule="auto"/>
        <w:ind w:firstLine="709"/>
        <w:jc w:val="both"/>
        <w:rPr>
          <w:rFonts w:ascii="Times New Roman" w:hAnsi="Times New Roman" w:cs="Times New Roman"/>
          <w:sz w:val="28"/>
          <w:szCs w:val="28"/>
        </w:rPr>
      </w:pPr>
      <w:r w:rsidRPr="007C399F">
        <w:rPr>
          <w:rFonts w:ascii="Times New Roman" w:hAnsi="Times New Roman" w:cs="Times New Roman"/>
          <w:sz w:val="28"/>
          <w:szCs w:val="28"/>
        </w:rPr>
        <w:lastRenderedPageBreak/>
        <w:t xml:space="preserve">в) протокол оценки и сопоставления заявок, который должен содержать сведения об образовательных организациях, заявки которых были допущены к участию в </w:t>
      </w:r>
      <w:r w:rsidR="00DF528F">
        <w:rPr>
          <w:rFonts w:ascii="Times New Roman" w:hAnsi="Times New Roman" w:cs="Times New Roman"/>
          <w:sz w:val="28"/>
          <w:szCs w:val="28"/>
        </w:rPr>
        <w:t>К</w:t>
      </w:r>
      <w:r w:rsidRPr="007C399F">
        <w:rPr>
          <w:rFonts w:ascii="Times New Roman" w:hAnsi="Times New Roman" w:cs="Times New Roman"/>
          <w:sz w:val="28"/>
          <w:szCs w:val="28"/>
        </w:rPr>
        <w:t>онкурсе, ранжированный на основании результатов оценки и сопоставления заявок список образовательных организаций по каждой профессии, специаль</w:t>
      </w:r>
      <w:r>
        <w:rPr>
          <w:rFonts w:ascii="Times New Roman" w:hAnsi="Times New Roman" w:cs="Times New Roman"/>
          <w:sz w:val="28"/>
          <w:szCs w:val="28"/>
        </w:rPr>
        <w:t>ности и направлению подготовки</w:t>
      </w:r>
      <w:r w:rsidRPr="007C399F">
        <w:rPr>
          <w:rFonts w:ascii="Times New Roman" w:hAnsi="Times New Roman" w:cs="Times New Roman"/>
          <w:sz w:val="28"/>
          <w:szCs w:val="28"/>
        </w:rPr>
        <w:t>, сведения о принятом решении и о распределении контрольных цифр приема.</w:t>
      </w:r>
    </w:p>
    <w:p w:rsidR="007C399F" w:rsidRPr="007C399F" w:rsidRDefault="007C399F"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w:t>
      </w:r>
      <w:r w:rsidRPr="007C399F">
        <w:rPr>
          <w:rFonts w:ascii="Times New Roman" w:hAnsi="Times New Roman" w:cs="Times New Roman"/>
          <w:sz w:val="28"/>
          <w:szCs w:val="28"/>
        </w:rPr>
        <w:t>Конкурсная комиссия принимает решение простым большинством голосов. При равном количестве голосов голос председательствующего на заседании конкурсной комиссии является решающим. Конкурсная комиссия правомочна принимать решение при наличии на заседании не менее половины членов ее состава.</w:t>
      </w:r>
    </w:p>
    <w:p w:rsidR="007C399F" w:rsidRDefault="007C399F" w:rsidP="000E1DE7">
      <w:pPr>
        <w:autoSpaceDE w:val="0"/>
        <w:autoSpaceDN w:val="0"/>
        <w:adjustRightInd w:val="0"/>
        <w:spacing w:after="0" w:line="240" w:lineRule="auto"/>
        <w:ind w:firstLine="709"/>
        <w:jc w:val="both"/>
        <w:rPr>
          <w:rFonts w:ascii="Times New Roman" w:hAnsi="Times New Roman" w:cs="Times New Roman"/>
          <w:sz w:val="28"/>
          <w:szCs w:val="28"/>
        </w:rPr>
      </w:pPr>
      <w:r w:rsidRPr="007C399F">
        <w:rPr>
          <w:rFonts w:ascii="Times New Roman" w:hAnsi="Times New Roman" w:cs="Times New Roman"/>
          <w:sz w:val="28"/>
          <w:szCs w:val="28"/>
        </w:rPr>
        <w:t>Протокол подписывается всеми присутствующими членами конкурсной комиссии.</w:t>
      </w:r>
    </w:p>
    <w:p w:rsidR="009C63B0" w:rsidRPr="009C63B0" w:rsidRDefault="009C63B0"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w:t>
      </w:r>
      <w:r w:rsidRPr="009C63B0">
        <w:rPr>
          <w:rFonts w:ascii="Times New Roman" w:hAnsi="Times New Roman" w:cs="Times New Roman"/>
          <w:sz w:val="28"/>
          <w:szCs w:val="28"/>
        </w:rPr>
        <w:t xml:space="preserve">Образовательная организация может участвовать в </w:t>
      </w:r>
      <w:r w:rsidR="00DF528F">
        <w:rPr>
          <w:rFonts w:ascii="Times New Roman" w:hAnsi="Times New Roman" w:cs="Times New Roman"/>
          <w:sz w:val="28"/>
          <w:szCs w:val="28"/>
        </w:rPr>
        <w:t>К</w:t>
      </w:r>
      <w:r w:rsidRPr="009C63B0">
        <w:rPr>
          <w:rFonts w:ascii="Times New Roman" w:hAnsi="Times New Roman" w:cs="Times New Roman"/>
          <w:sz w:val="28"/>
          <w:szCs w:val="28"/>
        </w:rPr>
        <w:t>онкурсе на соответствующий учебный год, проводимом только одним главным распорядителем.</w:t>
      </w:r>
    </w:p>
    <w:p w:rsidR="009C63B0" w:rsidRPr="009C63B0" w:rsidRDefault="009C63B0" w:rsidP="000E1DE7">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C63B0">
        <w:rPr>
          <w:rFonts w:ascii="Times New Roman" w:hAnsi="Times New Roman" w:cs="Times New Roman"/>
          <w:sz w:val="28"/>
          <w:szCs w:val="28"/>
        </w:rPr>
        <w:t xml:space="preserve">При выявлении факта участия образовательной организации в </w:t>
      </w:r>
      <w:r w:rsidR="008F2A80">
        <w:rPr>
          <w:rFonts w:ascii="Times New Roman" w:hAnsi="Times New Roman" w:cs="Times New Roman"/>
          <w:sz w:val="28"/>
          <w:szCs w:val="28"/>
        </w:rPr>
        <w:t>К</w:t>
      </w:r>
      <w:r w:rsidRPr="009C63B0">
        <w:rPr>
          <w:rFonts w:ascii="Times New Roman" w:hAnsi="Times New Roman" w:cs="Times New Roman"/>
          <w:sz w:val="28"/>
          <w:szCs w:val="28"/>
        </w:rPr>
        <w:t xml:space="preserve">онкурсах, проводимых несколькими распорядителями, такая образовательная организация не допускается к участию в конкурсе или исключается из числа участников </w:t>
      </w:r>
      <w:r w:rsidR="008F2A80">
        <w:rPr>
          <w:rFonts w:ascii="Times New Roman" w:hAnsi="Times New Roman" w:cs="Times New Roman"/>
          <w:sz w:val="28"/>
          <w:szCs w:val="28"/>
        </w:rPr>
        <w:t>К</w:t>
      </w:r>
      <w:r w:rsidRPr="009C63B0">
        <w:rPr>
          <w:rFonts w:ascii="Times New Roman" w:hAnsi="Times New Roman" w:cs="Times New Roman"/>
          <w:sz w:val="28"/>
          <w:szCs w:val="28"/>
        </w:rPr>
        <w:t xml:space="preserve">онкурса при его проведении, а в случае если </w:t>
      </w:r>
      <w:r w:rsidR="008F2A80">
        <w:rPr>
          <w:rFonts w:ascii="Times New Roman" w:hAnsi="Times New Roman" w:cs="Times New Roman"/>
          <w:sz w:val="28"/>
          <w:szCs w:val="28"/>
        </w:rPr>
        <w:t>К</w:t>
      </w:r>
      <w:r w:rsidRPr="009C63B0">
        <w:rPr>
          <w:rFonts w:ascii="Times New Roman" w:hAnsi="Times New Roman" w:cs="Times New Roman"/>
          <w:sz w:val="28"/>
          <w:szCs w:val="28"/>
        </w:rPr>
        <w:t>онкурс завершен, решение конкурсной комиссии об установлении</w:t>
      </w:r>
      <w:r w:rsidR="008F2A80">
        <w:rPr>
          <w:rFonts w:ascii="Times New Roman" w:hAnsi="Times New Roman" w:cs="Times New Roman"/>
          <w:sz w:val="28"/>
          <w:szCs w:val="28"/>
        </w:rPr>
        <w:t xml:space="preserve"> ему по результатам проведения К</w:t>
      </w:r>
      <w:r w:rsidRPr="009C63B0">
        <w:rPr>
          <w:rFonts w:ascii="Times New Roman" w:hAnsi="Times New Roman" w:cs="Times New Roman"/>
          <w:sz w:val="28"/>
          <w:szCs w:val="28"/>
        </w:rPr>
        <w:t>онкурса контрольных цифр приема конкурсной комиссией аннулируется.</w:t>
      </w:r>
      <w:proofErr w:type="gramEnd"/>
    </w:p>
    <w:p w:rsidR="009C63B0" w:rsidRDefault="009C63B0" w:rsidP="000E1D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19.  </w:t>
      </w:r>
      <w:r w:rsidRPr="009C63B0">
        <w:rPr>
          <w:rFonts w:ascii="Times New Roman" w:hAnsi="Times New Roman" w:cs="Times New Roman"/>
          <w:sz w:val="28"/>
          <w:szCs w:val="28"/>
        </w:rPr>
        <w:t xml:space="preserve">Контрольные цифры приема, распределенные в результате проведения </w:t>
      </w:r>
      <w:r w:rsidR="008F2A80">
        <w:rPr>
          <w:rFonts w:ascii="Times New Roman" w:hAnsi="Times New Roman" w:cs="Times New Roman"/>
          <w:sz w:val="28"/>
          <w:szCs w:val="28"/>
        </w:rPr>
        <w:t>К</w:t>
      </w:r>
      <w:r w:rsidRPr="009C63B0">
        <w:rPr>
          <w:rFonts w:ascii="Times New Roman" w:hAnsi="Times New Roman" w:cs="Times New Roman"/>
          <w:sz w:val="28"/>
          <w:szCs w:val="28"/>
        </w:rPr>
        <w:t xml:space="preserve">онкурса, устанавливаются </w:t>
      </w:r>
      <w:r>
        <w:rPr>
          <w:rFonts w:ascii="Times New Roman" w:hAnsi="Times New Roman" w:cs="Times New Roman"/>
          <w:sz w:val="28"/>
          <w:szCs w:val="28"/>
        </w:rPr>
        <w:t>правовым актом главного распорядителя</w:t>
      </w:r>
      <w:r w:rsidRPr="009C63B0">
        <w:rPr>
          <w:rFonts w:ascii="Times New Roman" w:hAnsi="Times New Roman" w:cs="Times New Roman"/>
          <w:sz w:val="28"/>
          <w:szCs w:val="28"/>
        </w:rPr>
        <w:t xml:space="preserve"> в срок </w:t>
      </w:r>
      <w:r>
        <w:rPr>
          <w:rFonts w:ascii="Times New Roman" w:hAnsi="Times New Roman" w:cs="Times New Roman"/>
          <w:sz w:val="28"/>
          <w:szCs w:val="28"/>
        </w:rPr>
        <w:br/>
      </w:r>
      <w:r w:rsidRPr="009C63B0">
        <w:rPr>
          <w:rFonts w:ascii="Times New Roman" w:hAnsi="Times New Roman" w:cs="Times New Roman"/>
          <w:sz w:val="28"/>
          <w:szCs w:val="28"/>
        </w:rPr>
        <w:t xml:space="preserve">до </w:t>
      </w:r>
      <w:r>
        <w:rPr>
          <w:rFonts w:ascii="Times New Roman" w:hAnsi="Times New Roman" w:cs="Times New Roman"/>
          <w:sz w:val="28"/>
          <w:szCs w:val="28"/>
        </w:rPr>
        <w:t>15 декабря</w:t>
      </w:r>
      <w:r w:rsidRPr="009C63B0">
        <w:rPr>
          <w:rFonts w:ascii="Times New Roman" w:hAnsi="Times New Roman" w:cs="Times New Roman"/>
          <w:sz w:val="28"/>
          <w:szCs w:val="28"/>
        </w:rPr>
        <w:t xml:space="preserve"> года, в котором проводится </w:t>
      </w:r>
      <w:r w:rsidR="008F2A80">
        <w:rPr>
          <w:rFonts w:ascii="Times New Roman" w:hAnsi="Times New Roman" w:cs="Times New Roman"/>
          <w:sz w:val="28"/>
          <w:szCs w:val="28"/>
        </w:rPr>
        <w:t>К</w:t>
      </w:r>
      <w:r w:rsidRPr="009C63B0">
        <w:rPr>
          <w:rFonts w:ascii="Times New Roman" w:hAnsi="Times New Roman" w:cs="Times New Roman"/>
          <w:sz w:val="28"/>
          <w:szCs w:val="28"/>
        </w:rPr>
        <w:t>онкурс.</w:t>
      </w:r>
    </w:p>
    <w:p w:rsidR="00D628C4" w:rsidRPr="00D628C4" w:rsidRDefault="00D628C4" w:rsidP="000E1DE7">
      <w:pPr>
        <w:autoSpaceDE w:val="0"/>
        <w:autoSpaceDN w:val="0"/>
        <w:adjustRightInd w:val="0"/>
        <w:spacing w:after="0" w:line="240" w:lineRule="auto"/>
        <w:ind w:firstLine="709"/>
        <w:jc w:val="both"/>
        <w:rPr>
          <w:rFonts w:ascii="Times New Roman" w:hAnsi="Times New Roman" w:cs="Times New Roman"/>
          <w:sz w:val="28"/>
          <w:szCs w:val="28"/>
        </w:rPr>
      </w:pPr>
      <w:r w:rsidRPr="00D628C4">
        <w:rPr>
          <w:rFonts w:ascii="Times New Roman" w:hAnsi="Times New Roman" w:cs="Times New Roman"/>
          <w:sz w:val="28"/>
          <w:szCs w:val="28"/>
        </w:rPr>
        <w:t xml:space="preserve">Объявление результатов проведения </w:t>
      </w:r>
      <w:r w:rsidR="008F2A80">
        <w:rPr>
          <w:rFonts w:ascii="Times New Roman" w:hAnsi="Times New Roman" w:cs="Times New Roman"/>
          <w:sz w:val="28"/>
          <w:szCs w:val="28"/>
        </w:rPr>
        <w:t>К</w:t>
      </w:r>
      <w:r w:rsidRPr="00D628C4">
        <w:rPr>
          <w:rFonts w:ascii="Times New Roman" w:hAnsi="Times New Roman" w:cs="Times New Roman"/>
          <w:sz w:val="28"/>
          <w:szCs w:val="28"/>
        </w:rPr>
        <w:t xml:space="preserve">онкурса осуществляется </w:t>
      </w:r>
      <w:r>
        <w:rPr>
          <w:rFonts w:ascii="Times New Roman" w:hAnsi="Times New Roman" w:cs="Times New Roman"/>
          <w:sz w:val="28"/>
          <w:szCs w:val="28"/>
        </w:rPr>
        <w:t xml:space="preserve">главным </w:t>
      </w:r>
      <w:r w:rsidRPr="00D628C4">
        <w:rPr>
          <w:rFonts w:ascii="Times New Roman" w:hAnsi="Times New Roman" w:cs="Times New Roman"/>
          <w:sz w:val="28"/>
          <w:szCs w:val="28"/>
        </w:rPr>
        <w:t xml:space="preserve">распорядителем в течение десяти календарных дней со дня проведения </w:t>
      </w:r>
      <w:r w:rsidR="008F2A80">
        <w:rPr>
          <w:rFonts w:ascii="Times New Roman" w:hAnsi="Times New Roman" w:cs="Times New Roman"/>
          <w:sz w:val="28"/>
          <w:szCs w:val="28"/>
        </w:rPr>
        <w:t>К</w:t>
      </w:r>
      <w:bookmarkStart w:id="5" w:name="_GoBack"/>
      <w:bookmarkEnd w:id="5"/>
      <w:r w:rsidRPr="00D628C4">
        <w:rPr>
          <w:rFonts w:ascii="Times New Roman" w:hAnsi="Times New Roman" w:cs="Times New Roman"/>
          <w:sz w:val="28"/>
          <w:szCs w:val="28"/>
        </w:rPr>
        <w:t xml:space="preserve">онкурса путем размещения результатов на официальном сайте </w:t>
      </w:r>
      <w:r>
        <w:rPr>
          <w:rFonts w:ascii="Times New Roman" w:hAnsi="Times New Roman" w:cs="Times New Roman"/>
          <w:sz w:val="28"/>
          <w:szCs w:val="28"/>
        </w:rPr>
        <w:t xml:space="preserve">главного </w:t>
      </w:r>
      <w:r w:rsidRPr="00D628C4">
        <w:rPr>
          <w:rFonts w:ascii="Times New Roman" w:hAnsi="Times New Roman" w:cs="Times New Roman"/>
          <w:sz w:val="28"/>
          <w:szCs w:val="28"/>
        </w:rPr>
        <w:t xml:space="preserve">распорядителя в информационно-телекоммуникационной сети </w:t>
      </w:r>
      <w:r>
        <w:rPr>
          <w:rFonts w:ascii="Times New Roman" w:hAnsi="Times New Roman" w:cs="Times New Roman"/>
          <w:sz w:val="28"/>
          <w:szCs w:val="28"/>
        </w:rPr>
        <w:t>«Интернет»</w:t>
      </w:r>
      <w:r w:rsidRPr="00D628C4">
        <w:rPr>
          <w:rFonts w:ascii="Times New Roman" w:hAnsi="Times New Roman" w:cs="Times New Roman"/>
          <w:sz w:val="28"/>
          <w:szCs w:val="28"/>
        </w:rPr>
        <w:t>.</w:t>
      </w:r>
    </w:p>
    <w:p w:rsidR="00DC05F2" w:rsidRDefault="00DC05F2" w:rsidP="00DC05F2">
      <w:pPr>
        <w:autoSpaceDE w:val="0"/>
        <w:autoSpaceDN w:val="0"/>
        <w:adjustRightInd w:val="0"/>
        <w:spacing w:after="0" w:line="240" w:lineRule="auto"/>
        <w:jc w:val="center"/>
        <w:rPr>
          <w:rFonts w:ascii="Times New Roman" w:hAnsi="Times New Roman" w:cs="Times New Roman"/>
          <w:sz w:val="28"/>
          <w:szCs w:val="28"/>
        </w:rPr>
      </w:pPr>
      <w:r w:rsidRPr="00191107">
        <w:rPr>
          <w:rFonts w:ascii="Times New Roman" w:hAnsi="Times New Roman" w:cs="Times New Roman"/>
          <w:sz w:val="28"/>
          <w:szCs w:val="28"/>
        </w:rPr>
        <w:t>_____________</w:t>
      </w:r>
    </w:p>
    <w:sectPr w:rsidR="00DC05F2" w:rsidSect="00BF344E">
      <w:headerReference w:type="even" r:id="rId8"/>
      <w:headerReference w:type="default" r:id="rId9"/>
      <w:pgSz w:w="11906" w:h="16838"/>
      <w:pgMar w:top="1134" w:right="709" w:bottom="1135"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CF5" w:rsidRDefault="00757CF5">
      <w:pPr>
        <w:spacing w:after="0" w:line="240" w:lineRule="auto"/>
      </w:pPr>
      <w:r>
        <w:separator/>
      </w:r>
    </w:p>
  </w:endnote>
  <w:endnote w:type="continuationSeparator" w:id="0">
    <w:p w:rsidR="00757CF5" w:rsidRDefault="0075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CF5" w:rsidRDefault="00757CF5">
      <w:pPr>
        <w:spacing w:after="0" w:line="240" w:lineRule="auto"/>
      </w:pPr>
      <w:r>
        <w:separator/>
      </w:r>
    </w:p>
  </w:footnote>
  <w:footnote w:type="continuationSeparator" w:id="0">
    <w:p w:rsidR="00757CF5" w:rsidRDefault="00757C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ECC" w:rsidRDefault="006174C4" w:rsidP="0004396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86ECC" w:rsidRDefault="00757CF5" w:rsidP="00315C20">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C4" w:rsidRPr="00B145C4" w:rsidRDefault="006174C4">
    <w:pPr>
      <w:pStyle w:val="a3"/>
      <w:jc w:val="center"/>
      <w:rPr>
        <w:sz w:val="28"/>
        <w:szCs w:val="28"/>
      </w:rPr>
    </w:pPr>
    <w:r w:rsidRPr="00B145C4">
      <w:rPr>
        <w:sz w:val="28"/>
        <w:szCs w:val="28"/>
      </w:rPr>
      <w:fldChar w:fldCharType="begin"/>
    </w:r>
    <w:r w:rsidRPr="00B145C4">
      <w:rPr>
        <w:sz w:val="28"/>
        <w:szCs w:val="28"/>
      </w:rPr>
      <w:instrText>PAGE   \* MERGEFORMAT</w:instrText>
    </w:r>
    <w:r w:rsidRPr="00B145C4">
      <w:rPr>
        <w:sz w:val="28"/>
        <w:szCs w:val="28"/>
      </w:rPr>
      <w:fldChar w:fldCharType="separate"/>
    </w:r>
    <w:r w:rsidR="008F2A80">
      <w:rPr>
        <w:noProof/>
        <w:sz w:val="28"/>
        <w:szCs w:val="28"/>
      </w:rPr>
      <w:t>5</w:t>
    </w:r>
    <w:r w:rsidRPr="00B145C4">
      <w:rPr>
        <w:sz w:val="28"/>
        <w:szCs w:val="28"/>
      </w:rPr>
      <w:fldChar w:fldCharType="end"/>
    </w:r>
  </w:p>
  <w:p w:rsidR="00386ECC" w:rsidRDefault="00757CF5" w:rsidP="00315C20">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E20"/>
    <w:rsid w:val="0008486E"/>
    <w:rsid w:val="000A6215"/>
    <w:rsid w:val="000B798C"/>
    <w:rsid w:val="000C6D3F"/>
    <w:rsid w:val="000D020C"/>
    <w:rsid w:val="000E1DE7"/>
    <w:rsid w:val="000F6E2E"/>
    <w:rsid w:val="00101043"/>
    <w:rsid w:val="0010147C"/>
    <w:rsid w:val="00124C0D"/>
    <w:rsid w:val="00136C69"/>
    <w:rsid w:val="001725B6"/>
    <w:rsid w:val="00191107"/>
    <w:rsid w:val="001A0A17"/>
    <w:rsid w:val="001D639E"/>
    <w:rsid w:val="001F18EC"/>
    <w:rsid w:val="00213419"/>
    <w:rsid w:val="00215CF0"/>
    <w:rsid w:val="00220A3B"/>
    <w:rsid w:val="002428C8"/>
    <w:rsid w:val="002853A8"/>
    <w:rsid w:val="002E3C32"/>
    <w:rsid w:val="002F6F32"/>
    <w:rsid w:val="003460B1"/>
    <w:rsid w:val="00390831"/>
    <w:rsid w:val="003A1453"/>
    <w:rsid w:val="003F43BE"/>
    <w:rsid w:val="00413288"/>
    <w:rsid w:val="0041363D"/>
    <w:rsid w:val="004479A2"/>
    <w:rsid w:val="004643EC"/>
    <w:rsid w:val="00494090"/>
    <w:rsid w:val="004A7E20"/>
    <w:rsid w:val="004B3FE9"/>
    <w:rsid w:val="00555786"/>
    <w:rsid w:val="00596402"/>
    <w:rsid w:val="0060121A"/>
    <w:rsid w:val="00603773"/>
    <w:rsid w:val="006174C4"/>
    <w:rsid w:val="0063396C"/>
    <w:rsid w:val="00642523"/>
    <w:rsid w:val="00676C2F"/>
    <w:rsid w:val="00684A59"/>
    <w:rsid w:val="006B36DC"/>
    <w:rsid w:val="006D2EF4"/>
    <w:rsid w:val="00732C4C"/>
    <w:rsid w:val="00757CF5"/>
    <w:rsid w:val="007A4BAF"/>
    <w:rsid w:val="007B13BC"/>
    <w:rsid w:val="007C399F"/>
    <w:rsid w:val="007D059C"/>
    <w:rsid w:val="007E6EBE"/>
    <w:rsid w:val="007F4633"/>
    <w:rsid w:val="00804B2B"/>
    <w:rsid w:val="008E2427"/>
    <w:rsid w:val="008F2A80"/>
    <w:rsid w:val="00915EF2"/>
    <w:rsid w:val="00925767"/>
    <w:rsid w:val="00955FD2"/>
    <w:rsid w:val="009B2FC7"/>
    <w:rsid w:val="009C63B0"/>
    <w:rsid w:val="00AD0028"/>
    <w:rsid w:val="00AD4495"/>
    <w:rsid w:val="00AE0ECF"/>
    <w:rsid w:val="00B10C84"/>
    <w:rsid w:val="00B27C0A"/>
    <w:rsid w:val="00B27FDB"/>
    <w:rsid w:val="00B32F59"/>
    <w:rsid w:val="00B52DA7"/>
    <w:rsid w:val="00B66283"/>
    <w:rsid w:val="00BC3ECB"/>
    <w:rsid w:val="00BF3A8B"/>
    <w:rsid w:val="00C02A9E"/>
    <w:rsid w:val="00C17E99"/>
    <w:rsid w:val="00C75730"/>
    <w:rsid w:val="00CF1BC1"/>
    <w:rsid w:val="00D03CC1"/>
    <w:rsid w:val="00D13A7E"/>
    <w:rsid w:val="00D5052F"/>
    <w:rsid w:val="00D628C4"/>
    <w:rsid w:val="00D904AA"/>
    <w:rsid w:val="00DC05F2"/>
    <w:rsid w:val="00DF528F"/>
    <w:rsid w:val="00E07375"/>
    <w:rsid w:val="00E1286E"/>
    <w:rsid w:val="00E60A33"/>
    <w:rsid w:val="00E71859"/>
    <w:rsid w:val="00E828A9"/>
    <w:rsid w:val="00E87A52"/>
    <w:rsid w:val="00EC62B4"/>
    <w:rsid w:val="00F27890"/>
    <w:rsid w:val="00F91FBD"/>
    <w:rsid w:val="00FC2151"/>
    <w:rsid w:val="00FE672A"/>
    <w:rsid w:val="00FF6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428C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2428C8"/>
    <w:rPr>
      <w:rFonts w:ascii="Times New Roman" w:eastAsia="Times New Roman" w:hAnsi="Times New Roman" w:cs="Times New Roman"/>
      <w:sz w:val="24"/>
      <w:szCs w:val="24"/>
      <w:lang w:eastAsia="ru-RU"/>
    </w:rPr>
  </w:style>
  <w:style w:type="character" w:styleId="a5">
    <w:name w:val="page number"/>
    <w:basedOn w:val="a0"/>
    <w:rsid w:val="002428C8"/>
  </w:style>
  <w:style w:type="paragraph" w:styleId="a6">
    <w:name w:val="List Paragraph"/>
    <w:basedOn w:val="a"/>
    <w:uiPriority w:val="34"/>
    <w:qFormat/>
    <w:rsid w:val="00E828A9"/>
    <w:pPr>
      <w:ind w:left="720"/>
      <w:contextualSpacing/>
    </w:pPr>
  </w:style>
  <w:style w:type="paragraph" w:styleId="a7">
    <w:name w:val="Balloon Text"/>
    <w:basedOn w:val="a"/>
    <w:link w:val="a8"/>
    <w:uiPriority w:val="99"/>
    <w:semiHidden/>
    <w:unhideWhenUsed/>
    <w:rsid w:val="004136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363D"/>
    <w:rPr>
      <w:rFonts w:ascii="Tahoma" w:hAnsi="Tahoma" w:cs="Tahoma"/>
      <w:sz w:val="16"/>
      <w:szCs w:val="16"/>
    </w:rPr>
  </w:style>
  <w:style w:type="paragraph" w:customStyle="1" w:styleId="ConsPlusNormal">
    <w:name w:val="ConsPlusNormal"/>
    <w:rsid w:val="00213419"/>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428C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2428C8"/>
    <w:rPr>
      <w:rFonts w:ascii="Times New Roman" w:eastAsia="Times New Roman" w:hAnsi="Times New Roman" w:cs="Times New Roman"/>
      <w:sz w:val="24"/>
      <w:szCs w:val="24"/>
      <w:lang w:eastAsia="ru-RU"/>
    </w:rPr>
  </w:style>
  <w:style w:type="character" w:styleId="a5">
    <w:name w:val="page number"/>
    <w:basedOn w:val="a0"/>
    <w:rsid w:val="002428C8"/>
  </w:style>
  <w:style w:type="paragraph" w:styleId="a6">
    <w:name w:val="List Paragraph"/>
    <w:basedOn w:val="a"/>
    <w:uiPriority w:val="34"/>
    <w:qFormat/>
    <w:rsid w:val="00E828A9"/>
    <w:pPr>
      <w:ind w:left="720"/>
      <w:contextualSpacing/>
    </w:pPr>
  </w:style>
  <w:style w:type="paragraph" w:styleId="a7">
    <w:name w:val="Balloon Text"/>
    <w:basedOn w:val="a"/>
    <w:link w:val="a8"/>
    <w:uiPriority w:val="99"/>
    <w:semiHidden/>
    <w:unhideWhenUsed/>
    <w:rsid w:val="004136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363D"/>
    <w:rPr>
      <w:rFonts w:ascii="Tahoma" w:hAnsi="Tahoma" w:cs="Tahoma"/>
      <w:sz w:val="16"/>
      <w:szCs w:val="16"/>
    </w:rPr>
  </w:style>
  <w:style w:type="paragraph" w:customStyle="1" w:styleId="ConsPlusNormal">
    <w:name w:val="ConsPlusNormal"/>
    <w:rsid w:val="00213419"/>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283302F9DDED132B8D6AD586F9DAC4CF1AAF1BA9543556B4037D8E7D6223086DE97D211A85B30FCo9F0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5</Pages>
  <Words>1807</Words>
  <Characters>10300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nettop</dc:creator>
  <cp:lastModifiedBy>Лилия А. Буторина</cp:lastModifiedBy>
  <cp:revision>43</cp:revision>
  <cp:lastPrinted>2013-09-17T10:06:00Z</cp:lastPrinted>
  <dcterms:created xsi:type="dcterms:W3CDTF">2016-09-12T11:34:00Z</dcterms:created>
  <dcterms:modified xsi:type="dcterms:W3CDTF">2016-09-26T08:57:00Z</dcterms:modified>
</cp:coreProperties>
</file>