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A533F" w14:textId="77777777" w:rsidR="0002439A" w:rsidRPr="00F203FE" w:rsidRDefault="0002439A" w:rsidP="00A508CF">
      <w:pPr>
        <w:autoSpaceDE w:val="0"/>
        <w:autoSpaceDN w:val="0"/>
        <w:adjustRightInd w:val="0"/>
        <w:rPr>
          <w:rFonts w:eastAsia="Calibri"/>
          <w:sz w:val="28"/>
          <w:szCs w:val="28"/>
        </w:rPr>
      </w:pPr>
    </w:p>
    <w:p w14:paraId="248877B9" w14:textId="77777777" w:rsidR="0002439A" w:rsidRPr="00F203FE" w:rsidRDefault="0002439A" w:rsidP="00A508CF">
      <w:pPr>
        <w:autoSpaceDE w:val="0"/>
        <w:autoSpaceDN w:val="0"/>
        <w:adjustRightInd w:val="0"/>
        <w:rPr>
          <w:rFonts w:eastAsia="Calibri"/>
          <w:sz w:val="28"/>
          <w:szCs w:val="28"/>
        </w:rPr>
      </w:pPr>
    </w:p>
    <w:p w14:paraId="2265B3E6" w14:textId="77777777" w:rsidR="0002439A" w:rsidRPr="00F203FE" w:rsidRDefault="0002439A" w:rsidP="00A508CF">
      <w:pPr>
        <w:autoSpaceDE w:val="0"/>
        <w:autoSpaceDN w:val="0"/>
        <w:adjustRightInd w:val="0"/>
        <w:rPr>
          <w:rFonts w:eastAsia="Calibri"/>
          <w:sz w:val="28"/>
          <w:szCs w:val="28"/>
        </w:rPr>
      </w:pPr>
    </w:p>
    <w:p w14:paraId="32B3412B" w14:textId="77777777" w:rsidR="0002439A" w:rsidRPr="00F203FE" w:rsidRDefault="0002439A" w:rsidP="00A508CF">
      <w:pPr>
        <w:autoSpaceDE w:val="0"/>
        <w:autoSpaceDN w:val="0"/>
        <w:adjustRightInd w:val="0"/>
        <w:rPr>
          <w:rFonts w:eastAsia="Calibri"/>
          <w:sz w:val="28"/>
          <w:szCs w:val="28"/>
        </w:rPr>
      </w:pPr>
    </w:p>
    <w:p w14:paraId="21D7D475" w14:textId="77777777" w:rsidR="0002439A" w:rsidRPr="00F203FE" w:rsidRDefault="0002439A" w:rsidP="00A508CF">
      <w:pPr>
        <w:autoSpaceDE w:val="0"/>
        <w:autoSpaceDN w:val="0"/>
        <w:adjustRightInd w:val="0"/>
        <w:rPr>
          <w:rFonts w:eastAsia="Calibri"/>
          <w:sz w:val="28"/>
          <w:szCs w:val="28"/>
        </w:rPr>
      </w:pPr>
    </w:p>
    <w:p w14:paraId="07C9B97E" w14:textId="77777777" w:rsidR="000D4A08" w:rsidRPr="00F203FE" w:rsidRDefault="000D4A08" w:rsidP="00A508CF">
      <w:pPr>
        <w:autoSpaceDE w:val="0"/>
        <w:autoSpaceDN w:val="0"/>
        <w:adjustRightInd w:val="0"/>
        <w:rPr>
          <w:rFonts w:eastAsia="Calibri"/>
          <w:sz w:val="28"/>
          <w:szCs w:val="28"/>
        </w:rPr>
      </w:pPr>
    </w:p>
    <w:p w14:paraId="60DDCDEB" w14:textId="77777777" w:rsidR="000D4A08" w:rsidRPr="00F203FE" w:rsidRDefault="000D4A08" w:rsidP="00A508CF">
      <w:pPr>
        <w:autoSpaceDE w:val="0"/>
        <w:autoSpaceDN w:val="0"/>
        <w:adjustRightInd w:val="0"/>
        <w:rPr>
          <w:rFonts w:eastAsia="Calibri"/>
          <w:sz w:val="28"/>
          <w:szCs w:val="28"/>
        </w:rPr>
      </w:pPr>
    </w:p>
    <w:p w14:paraId="3831A496" w14:textId="77777777" w:rsidR="000D4A08" w:rsidRPr="00F203FE" w:rsidRDefault="000D4A08" w:rsidP="00A508CF">
      <w:pPr>
        <w:autoSpaceDE w:val="0"/>
        <w:autoSpaceDN w:val="0"/>
        <w:adjustRightInd w:val="0"/>
        <w:rPr>
          <w:rFonts w:eastAsia="Calibri"/>
          <w:sz w:val="28"/>
          <w:szCs w:val="28"/>
        </w:rPr>
      </w:pPr>
    </w:p>
    <w:p w14:paraId="6383DDC4" w14:textId="77777777" w:rsidR="000D4A08" w:rsidRPr="00F203FE" w:rsidRDefault="000D4A08" w:rsidP="00A508CF">
      <w:pPr>
        <w:autoSpaceDE w:val="0"/>
        <w:autoSpaceDN w:val="0"/>
        <w:adjustRightInd w:val="0"/>
        <w:rPr>
          <w:rFonts w:eastAsia="Calibri"/>
          <w:sz w:val="28"/>
          <w:szCs w:val="28"/>
        </w:rPr>
      </w:pPr>
    </w:p>
    <w:p w14:paraId="54DF88C9" w14:textId="77777777" w:rsidR="000D4A08" w:rsidRPr="00F203FE" w:rsidRDefault="000D4A08" w:rsidP="00A508CF">
      <w:pPr>
        <w:autoSpaceDE w:val="0"/>
        <w:autoSpaceDN w:val="0"/>
        <w:adjustRightInd w:val="0"/>
        <w:rPr>
          <w:rFonts w:eastAsia="Calibri"/>
          <w:sz w:val="28"/>
          <w:szCs w:val="28"/>
        </w:rPr>
      </w:pPr>
    </w:p>
    <w:p w14:paraId="7E4A00AB" w14:textId="77777777" w:rsidR="000D4A08" w:rsidRPr="00F203FE" w:rsidRDefault="000D4A08" w:rsidP="00A508CF">
      <w:pPr>
        <w:autoSpaceDE w:val="0"/>
        <w:autoSpaceDN w:val="0"/>
        <w:adjustRightInd w:val="0"/>
        <w:ind w:right="-3"/>
        <w:rPr>
          <w:rFonts w:eastAsia="Calibri"/>
          <w:sz w:val="28"/>
          <w:szCs w:val="28"/>
        </w:rPr>
      </w:pPr>
    </w:p>
    <w:p w14:paraId="6BE1F2ED" w14:textId="77777777" w:rsidR="00940126" w:rsidRPr="004A7565" w:rsidRDefault="00940126" w:rsidP="00940126">
      <w:pPr>
        <w:tabs>
          <w:tab w:val="left" w:pos="720"/>
        </w:tabs>
        <w:autoSpaceDE w:val="0"/>
        <w:autoSpaceDN w:val="0"/>
        <w:adjustRightInd w:val="0"/>
        <w:jc w:val="center"/>
        <w:rPr>
          <w:sz w:val="28"/>
          <w:szCs w:val="28"/>
        </w:rPr>
      </w:pPr>
      <w:r w:rsidRPr="004A7565">
        <w:rPr>
          <w:sz w:val="28"/>
          <w:szCs w:val="28"/>
        </w:rPr>
        <w:t>О внесении изменений в постановление Правительства Омской области</w:t>
      </w:r>
    </w:p>
    <w:p w14:paraId="56315E57" w14:textId="77777777" w:rsidR="00940126" w:rsidRPr="004A7565" w:rsidRDefault="00940126" w:rsidP="00940126">
      <w:pPr>
        <w:tabs>
          <w:tab w:val="left" w:pos="720"/>
        </w:tabs>
        <w:autoSpaceDE w:val="0"/>
        <w:autoSpaceDN w:val="0"/>
        <w:adjustRightInd w:val="0"/>
        <w:jc w:val="center"/>
        <w:rPr>
          <w:sz w:val="28"/>
          <w:szCs w:val="28"/>
        </w:rPr>
      </w:pPr>
      <w:r w:rsidRPr="004A7565">
        <w:rPr>
          <w:sz w:val="28"/>
          <w:szCs w:val="28"/>
        </w:rPr>
        <w:t>от 19 декабря 2012 года № 284-п</w:t>
      </w:r>
    </w:p>
    <w:p w14:paraId="3EFD0D31" w14:textId="77777777" w:rsidR="00940126" w:rsidRPr="004A7565" w:rsidRDefault="00940126" w:rsidP="00940126">
      <w:pPr>
        <w:autoSpaceDE w:val="0"/>
        <w:autoSpaceDN w:val="0"/>
        <w:adjustRightInd w:val="0"/>
        <w:rPr>
          <w:sz w:val="28"/>
          <w:szCs w:val="28"/>
        </w:rPr>
      </w:pPr>
    </w:p>
    <w:p w14:paraId="41822EBE" w14:textId="464097D8" w:rsidR="00940126" w:rsidRPr="004A7565" w:rsidRDefault="00F8054D" w:rsidP="00940126">
      <w:pPr>
        <w:autoSpaceDE w:val="0"/>
        <w:autoSpaceDN w:val="0"/>
        <w:adjustRightInd w:val="0"/>
        <w:ind w:firstLine="709"/>
        <w:jc w:val="both"/>
        <w:rPr>
          <w:sz w:val="28"/>
          <w:szCs w:val="28"/>
        </w:rPr>
      </w:pPr>
      <w:r w:rsidRPr="004A7565">
        <w:rPr>
          <w:sz w:val="28"/>
          <w:szCs w:val="28"/>
        </w:rPr>
        <w:t>1. </w:t>
      </w:r>
      <w:r w:rsidR="00940126" w:rsidRPr="004A7565">
        <w:rPr>
          <w:sz w:val="28"/>
          <w:szCs w:val="28"/>
        </w:rPr>
        <w:t xml:space="preserve">Внести в постановление Правительства Омской области </w:t>
      </w:r>
      <w:r w:rsidR="00940126" w:rsidRPr="004A7565">
        <w:rPr>
          <w:sz w:val="28"/>
          <w:szCs w:val="28"/>
        </w:rPr>
        <w:br/>
        <w:t>от 19 декабря 2012 года № 284-п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следующие изменения:</w:t>
      </w:r>
    </w:p>
    <w:p w14:paraId="6CC2CCEC" w14:textId="2FD545C3" w:rsidR="00D3337F" w:rsidRPr="004A7565" w:rsidRDefault="00D3337F" w:rsidP="00D3337F">
      <w:pPr>
        <w:autoSpaceDE w:val="0"/>
        <w:autoSpaceDN w:val="0"/>
        <w:adjustRightInd w:val="0"/>
        <w:ind w:firstLine="709"/>
        <w:jc w:val="both"/>
        <w:rPr>
          <w:sz w:val="28"/>
          <w:szCs w:val="28"/>
        </w:rPr>
      </w:pPr>
      <w:proofErr w:type="gramStart"/>
      <w:r w:rsidRPr="004A7565">
        <w:rPr>
          <w:sz w:val="28"/>
          <w:szCs w:val="28"/>
        </w:rPr>
        <w:t>1) в подпункте 2 пункта 6 приложения № 3 "Порядок выявления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w:t>
      </w:r>
      <w:proofErr w:type="gramEnd"/>
      <w:r w:rsidRPr="004A7565">
        <w:rPr>
          <w:sz w:val="28"/>
          <w:szCs w:val="28"/>
        </w:rPr>
        <w:t xml:space="preserve"> </w:t>
      </w:r>
      <w:proofErr w:type="gramStart"/>
      <w:r w:rsidRPr="004A7565">
        <w:rPr>
          <w:sz w:val="28"/>
          <w:szCs w:val="28"/>
        </w:rPr>
        <w:t>детям, оставшимся без попечения родителей, лицам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содействия в преодолении трудной жизненной ситуации"</w:t>
      </w:r>
      <w:r w:rsidR="00940126" w:rsidRPr="004A7565">
        <w:rPr>
          <w:sz w:val="28"/>
          <w:szCs w:val="28"/>
        </w:rPr>
        <w:t xml:space="preserve"> </w:t>
      </w:r>
      <w:r w:rsidR="002C6012" w:rsidRPr="004A7565">
        <w:rPr>
          <w:sz w:val="28"/>
          <w:szCs w:val="28"/>
        </w:rPr>
        <w:t>после слов "</w:t>
      </w:r>
      <w:r w:rsidR="00940126" w:rsidRPr="004A7565">
        <w:rPr>
          <w:sz w:val="28"/>
          <w:szCs w:val="28"/>
        </w:rPr>
        <w:t>казен</w:t>
      </w:r>
      <w:r w:rsidRPr="004A7565">
        <w:rPr>
          <w:sz w:val="28"/>
          <w:szCs w:val="28"/>
        </w:rPr>
        <w:t>ному учреждению</w:t>
      </w:r>
      <w:proofErr w:type="gramEnd"/>
      <w:r w:rsidRPr="004A7565">
        <w:rPr>
          <w:sz w:val="28"/>
          <w:szCs w:val="28"/>
        </w:rPr>
        <w:t xml:space="preserve"> Омской области "</w:t>
      </w:r>
      <w:r w:rsidR="00940126" w:rsidRPr="004A7565">
        <w:rPr>
          <w:sz w:val="28"/>
          <w:szCs w:val="28"/>
        </w:rPr>
        <w:t>Центр учета и содержания собств</w:t>
      </w:r>
      <w:r w:rsidRPr="004A7565">
        <w:rPr>
          <w:sz w:val="28"/>
          <w:szCs w:val="28"/>
        </w:rPr>
        <w:t>енности Омской области"</w:t>
      </w:r>
      <w:r w:rsidR="00F8054D" w:rsidRPr="004A7565">
        <w:rPr>
          <w:sz w:val="28"/>
          <w:szCs w:val="28"/>
        </w:rPr>
        <w:t>"</w:t>
      </w:r>
      <w:r w:rsidRPr="004A7565">
        <w:rPr>
          <w:sz w:val="28"/>
          <w:szCs w:val="28"/>
        </w:rPr>
        <w:t xml:space="preserve"> дополнить</w:t>
      </w:r>
      <w:r w:rsidR="00940126" w:rsidRPr="004A7565">
        <w:rPr>
          <w:sz w:val="28"/>
          <w:szCs w:val="28"/>
        </w:rPr>
        <w:t xml:space="preserve"> слова</w:t>
      </w:r>
      <w:r w:rsidRPr="004A7565">
        <w:rPr>
          <w:sz w:val="28"/>
          <w:szCs w:val="28"/>
        </w:rPr>
        <w:t xml:space="preserve">ми </w:t>
      </w:r>
      <w:r w:rsidR="00AB3ECE" w:rsidRPr="004A7565">
        <w:rPr>
          <w:sz w:val="28"/>
          <w:szCs w:val="28"/>
        </w:rPr>
        <w:br/>
      </w:r>
      <w:r w:rsidRPr="004A7565">
        <w:rPr>
          <w:sz w:val="28"/>
          <w:szCs w:val="28"/>
        </w:rPr>
        <w:t>"</w:t>
      </w:r>
      <w:r w:rsidR="002C6012" w:rsidRPr="004A7565">
        <w:rPr>
          <w:sz w:val="28"/>
          <w:szCs w:val="28"/>
        </w:rPr>
        <w:t>, Министерству имущественных отношений Омской области</w:t>
      </w:r>
      <w:r w:rsidRPr="004A7565">
        <w:rPr>
          <w:sz w:val="28"/>
          <w:szCs w:val="28"/>
        </w:rPr>
        <w:t>";</w:t>
      </w:r>
    </w:p>
    <w:p w14:paraId="45884FD3" w14:textId="1450C69D" w:rsidR="00940126" w:rsidRPr="004A7565" w:rsidRDefault="00D3337F" w:rsidP="00D3337F">
      <w:pPr>
        <w:autoSpaceDE w:val="0"/>
        <w:autoSpaceDN w:val="0"/>
        <w:adjustRightInd w:val="0"/>
        <w:ind w:firstLine="709"/>
        <w:jc w:val="both"/>
        <w:rPr>
          <w:sz w:val="28"/>
          <w:szCs w:val="28"/>
        </w:rPr>
      </w:pPr>
      <w:r w:rsidRPr="004A7565">
        <w:rPr>
          <w:sz w:val="28"/>
          <w:szCs w:val="28"/>
        </w:rPr>
        <w:t>2) в приложении № 6</w:t>
      </w:r>
      <w:r w:rsidR="002C6012" w:rsidRPr="004A7565">
        <w:rPr>
          <w:sz w:val="28"/>
          <w:szCs w:val="28"/>
        </w:rPr>
        <w:t xml:space="preserve"> "Порядок предоставления социальной выплаты, выдачи и реализации сертификатов лицам из числа детей-сирот и детей, оставшихся без попечения родителей, достигшим возраста 23 лет,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 либо собственниками жилых помещений"</w:t>
      </w:r>
      <w:r w:rsidRPr="004A7565">
        <w:rPr>
          <w:sz w:val="28"/>
          <w:szCs w:val="28"/>
        </w:rPr>
        <w:t>:</w:t>
      </w:r>
    </w:p>
    <w:p w14:paraId="3ECAB745" w14:textId="7424D19C" w:rsidR="00F252CF" w:rsidRPr="004A7565" w:rsidRDefault="00F252CF" w:rsidP="00940126">
      <w:pPr>
        <w:pStyle w:val="a9"/>
        <w:spacing w:before="0" w:beforeAutospacing="0" w:after="0" w:afterAutospacing="0"/>
        <w:ind w:firstLine="709"/>
        <w:jc w:val="both"/>
        <w:rPr>
          <w:sz w:val="28"/>
          <w:szCs w:val="28"/>
        </w:rPr>
      </w:pPr>
      <w:r w:rsidRPr="004A7565">
        <w:rPr>
          <w:sz w:val="28"/>
          <w:szCs w:val="28"/>
        </w:rPr>
        <w:t xml:space="preserve">- абзац третий </w:t>
      </w:r>
      <w:r w:rsidR="00940126" w:rsidRPr="004A7565">
        <w:rPr>
          <w:sz w:val="28"/>
          <w:szCs w:val="28"/>
        </w:rPr>
        <w:t>п</w:t>
      </w:r>
      <w:r w:rsidRPr="004A7565">
        <w:rPr>
          <w:sz w:val="28"/>
          <w:szCs w:val="28"/>
        </w:rPr>
        <w:t>одпункта</w:t>
      </w:r>
      <w:r w:rsidR="002C6012" w:rsidRPr="004A7565">
        <w:rPr>
          <w:sz w:val="28"/>
          <w:szCs w:val="28"/>
        </w:rPr>
        <w:t xml:space="preserve"> 3 пункта 5</w:t>
      </w:r>
      <w:r w:rsidRPr="004A7565">
        <w:rPr>
          <w:sz w:val="28"/>
          <w:szCs w:val="28"/>
        </w:rPr>
        <w:t xml:space="preserve"> изложить в следующей редакции:</w:t>
      </w:r>
    </w:p>
    <w:p w14:paraId="196B31DD" w14:textId="54433A48" w:rsidR="00940126" w:rsidRPr="004A7565" w:rsidRDefault="00F252CF" w:rsidP="00940126">
      <w:pPr>
        <w:pStyle w:val="a9"/>
        <w:spacing w:before="0" w:beforeAutospacing="0" w:after="0" w:afterAutospacing="0"/>
        <w:ind w:firstLine="709"/>
        <w:jc w:val="both"/>
        <w:rPr>
          <w:sz w:val="28"/>
          <w:szCs w:val="28"/>
        </w:rPr>
      </w:pPr>
      <w:r w:rsidRPr="004A7565">
        <w:rPr>
          <w:sz w:val="28"/>
          <w:szCs w:val="28"/>
        </w:rPr>
        <w:t>"</w:t>
      </w:r>
      <w:r w:rsidR="00301BCB" w:rsidRPr="004A7565">
        <w:rPr>
          <w:sz w:val="28"/>
          <w:szCs w:val="28"/>
        </w:rPr>
        <w:t xml:space="preserve">3.1) социальная выплата не может быть использована гражданином на приобретение жилого помещения </w:t>
      </w:r>
      <w:r w:rsidRPr="004A7565">
        <w:rPr>
          <w:sz w:val="28"/>
          <w:szCs w:val="28"/>
        </w:rPr>
        <w:t>у близких родственников (супруг</w:t>
      </w:r>
      <w:r w:rsidR="00301BCB" w:rsidRPr="004A7565">
        <w:rPr>
          <w:sz w:val="28"/>
          <w:szCs w:val="28"/>
        </w:rPr>
        <w:t>а</w:t>
      </w:r>
      <w:r w:rsidRPr="004A7565">
        <w:rPr>
          <w:sz w:val="28"/>
          <w:szCs w:val="28"/>
        </w:rPr>
        <w:t xml:space="preserve"> </w:t>
      </w:r>
      <w:r w:rsidRPr="004A7565">
        <w:rPr>
          <w:sz w:val="28"/>
          <w:szCs w:val="28"/>
        </w:rPr>
        <w:lastRenderedPageBreak/>
        <w:t>(супруг</w:t>
      </w:r>
      <w:r w:rsidR="00301BCB" w:rsidRPr="004A7565">
        <w:rPr>
          <w:sz w:val="28"/>
          <w:szCs w:val="28"/>
        </w:rPr>
        <w:t>и</w:t>
      </w:r>
      <w:r w:rsidRPr="004A7565">
        <w:rPr>
          <w:sz w:val="28"/>
          <w:szCs w:val="28"/>
        </w:rPr>
        <w:t>), дедушки</w:t>
      </w:r>
      <w:r w:rsidR="00301BCB" w:rsidRPr="004A7565">
        <w:rPr>
          <w:sz w:val="28"/>
          <w:szCs w:val="28"/>
        </w:rPr>
        <w:t xml:space="preserve"> (</w:t>
      </w:r>
      <w:r w:rsidRPr="004A7565">
        <w:rPr>
          <w:sz w:val="28"/>
          <w:szCs w:val="28"/>
        </w:rPr>
        <w:t>бабушки</w:t>
      </w:r>
      <w:r w:rsidR="00301BCB" w:rsidRPr="004A7565">
        <w:rPr>
          <w:sz w:val="28"/>
          <w:szCs w:val="28"/>
        </w:rPr>
        <w:t>)</w:t>
      </w:r>
      <w:r w:rsidRPr="004A7565">
        <w:rPr>
          <w:sz w:val="28"/>
          <w:szCs w:val="28"/>
        </w:rPr>
        <w:t xml:space="preserve">, </w:t>
      </w:r>
      <w:r w:rsidR="00301BCB" w:rsidRPr="004A7565">
        <w:rPr>
          <w:sz w:val="28"/>
          <w:szCs w:val="28"/>
        </w:rPr>
        <w:t xml:space="preserve">внуков, </w:t>
      </w:r>
      <w:r w:rsidRPr="004A7565">
        <w:rPr>
          <w:sz w:val="28"/>
          <w:szCs w:val="28"/>
        </w:rPr>
        <w:t xml:space="preserve">родителей (в том числе усыновителей), детей (в том числе усыновленных), полнородных и </w:t>
      </w:r>
      <w:proofErr w:type="spellStart"/>
      <w:r w:rsidRPr="004A7565">
        <w:rPr>
          <w:sz w:val="28"/>
          <w:szCs w:val="28"/>
        </w:rPr>
        <w:t>неполнородных</w:t>
      </w:r>
      <w:proofErr w:type="spellEnd"/>
      <w:r w:rsidRPr="004A7565">
        <w:rPr>
          <w:sz w:val="28"/>
          <w:szCs w:val="28"/>
        </w:rPr>
        <w:t xml:space="preserve"> братьев и сестер</w:t>
      </w:r>
      <w:r w:rsidR="00415DD5" w:rsidRPr="004A7565">
        <w:rPr>
          <w:sz w:val="28"/>
          <w:szCs w:val="28"/>
        </w:rPr>
        <w:t>)</w:t>
      </w:r>
      <w:proofErr w:type="gramStart"/>
      <w:r w:rsidRPr="004A7565">
        <w:rPr>
          <w:sz w:val="28"/>
          <w:szCs w:val="28"/>
        </w:rPr>
        <w:t>;"</w:t>
      </w:r>
      <w:proofErr w:type="gramEnd"/>
      <w:r w:rsidR="00940126" w:rsidRPr="004A7565">
        <w:rPr>
          <w:sz w:val="28"/>
          <w:szCs w:val="28"/>
        </w:rPr>
        <w:t>;</w:t>
      </w:r>
    </w:p>
    <w:p w14:paraId="40C4C81D" w14:textId="7530FBDA" w:rsidR="00843B89" w:rsidRPr="004A7565" w:rsidRDefault="00985E0B" w:rsidP="00940126">
      <w:pPr>
        <w:pStyle w:val="a9"/>
        <w:spacing w:before="0" w:beforeAutospacing="0" w:after="0" w:afterAutospacing="0"/>
        <w:ind w:firstLine="709"/>
        <w:jc w:val="both"/>
        <w:rPr>
          <w:sz w:val="28"/>
          <w:szCs w:val="28"/>
        </w:rPr>
      </w:pPr>
      <w:r w:rsidRPr="004A7565">
        <w:rPr>
          <w:sz w:val="28"/>
          <w:szCs w:val="28"/>
        </w:rPr>
        <w:t>- подпункт</w:t>
      </w:r>
      <w:r w:rsidR="00940126" w:rsidRPr="004A7565">
        <w:rPr>
          <w:sz w:val="28"/>
          <w:szCs w:val="28"/>
        </w:rPr>
        <w:t xml:space="preserve"> 4 пункта 9</w:t>
      </w:r>
      <w:r w:rsidRPr="004A7565">
        <w:rPr>
          <w:sz w:val="28"/>
          <w:szCs w:val="28"/>
        </w:rPr>
        <w:t xml:space="preserve"> изложить в следующей редакции</w:t>
      </w:r>
      <w:r w:rsidR="00843B89" w:rsidRPr="004A7565">
        <w:rPr>
          <w:sz w:val="28"/>
          <w:szCs w:val="28"/>
        </w:rPr>
        <w:t>:</w:t>
      </w:r>
    </w:p>
    <w:p w14:paraId="39908B24" w14:textId="6F781E67" w:rsidR="00985E0B" w:rsidRPr="004A7565" w:rsidRDefault="00985E0B" w:rsidP="00940126">
      <w:pPr>
        <w:pStyle w:val="a9"/>
        <w:spacing w:before="0" w:beforeAutospacing="0" w:after="0" w:afterAutospacing="0"/>
        <w:ind w:firstLine="709"/>
        <w:jc w:val="both"/>
        <w:rPr>
          <w:sz w:val="28"/>
          <w:szCs w:val="28"/>
        </w:rPr>
      </w:pPr>
      <w:proofErr w:type="gramStart"/>
      <w:r w:rsidRPr="004A7565">
        <w:rPr>
          <w:sz w:val="28"/>
          <w:szCs w:val="28"/>
        </w:rPr>
        <w:t>"4) документы, подтверждающие осуществление гражданином трудовой деятельности непрерывно в течение не менее двенадцати месяцев на день подачи заявления о предоставлении социальной выплаты на основании трудового договора (служебного контракта) (копия трудовой книжки, заверенная надлежащим образом по месту работы (службы), или сведения о трудовой деятельности (деятельности без образования юридического лица в качестве индивидуального предпринимателя, иной, приносящей доход деятельности), или документы, подтверждающие неспособность</w:t>
      </w:r>
      <w:proofErr w:type="gramEnd"/>
      <w:r w:rsidRPr="004A7565">
        <w:rPr>
          <w:sz w:val="28"/>
          <w:szCs w:val="28"/>
        </w:rPr>
        <w:t xml:space="preserve"> гражданина к трудовой деятельности,</w:t>
      </w:r>
      <w:r w:rsidRPr="004A7565">
        <w:t xml:space="preserve"> </w:t>
      </w:r>
      <w:r w:rsidRPr="004A7565">
        <w:rPr>
          <w:sz w:val="28"/>
          <w:szCs w:val="28"/>
        </w:rPr>
        <w:t>в случае признания его неспособным к такой деятельности в соответствии с законодательством</w:t>
      </w:r>
      <w:r w:rsidR="00415DD5" w:rsidRPr="004A7565">
        <w:rPr>
          <w:sz w:val="28"/>
          <w:szCs w:val="28"/>
        </w:rPr>
        <w:t>,</w:t>
      </w:r>
      <w:r w:rsidRPr="004A7565">
        <w:rPr>
          <w:sz w:val="28"/>
          <w:szCs w:val="28"/>
        </w:rPr>
        <w:t xml:space="preserve">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(представителя нанимателя)), или документ о получении образования в организации, осуществляющей образовательную деятельность, по очной форме обучения, выданные не </w:t>
      </w:r>
      <w:proofErr w:type="gramStart"/>
      <w:r w:rsidRPr="004A7565">
        <w:rPr>
          <w:sz w:val="28"/>
          <w:szCs w:val="28"/>
        </w:rPr>
        <w:t>позднее</w:t>
      </w:r>
      <w:proofErr w:type="gramEnd"/>
      <w:r w:rsidRPr="004A7565">
        <w:rPr>
          <w:sz w:val="28"/>
          <w:szCs w:val="28"/>
        </w:rPr>
        <w:t xml:space="preserve"> чем за один месяц до дня подачи заявления о предоставлении социальной выплаты</w:t>
      </w:r>
      <w:proofErr w:type="gramStart"/>
      <w:r w:rsidRPr="004A7565">
        <w:rPr>
          <w:sz w:val="28"/>
          <w:szCs w:val="28"/>
        </w:rPr>
        <w:t>;"</w:t>
      </w:r>
      <w:proofErr w:type="gramEnd"/>
      <w:r w:rsidRPr="004A7565">
        <w:rPr>
          <w:sz w:val="28"/>
          <w:szCs w:val="28"/>
        </w:rPr>
        <w:t>.</w:t>
      </w:r>
    </w:p>
    <w:p w14:paraId="31A506CA" w14:textId="43786D5D" w:rsidR="00F8054D" w:rsidRPr="004A7565" w:rsidRDefault="00F8054D" w:rsidP="00940126">
      <w:pPr>
        <w:pStyle w:val="a9"/>
        <w:spacing w:before="0" w:beforeAutospacing="0" w:after="0" w:afterAutospacing="0"/>
        <w:ind w:firstLine="709"/>
        <w:jc w:val="both"/>
        <w:rPr>
          <w:sz w:val="28"/>
          <w:szCs w:val="28"/>
        </w:rPr>
      </w:pPr>
      <w:r w:rsidRPr="004A7565">
        <w:rPr>
          <w:sz w:val="28"/>
          <w:szCs w:val="28"/>
        </w:rPr>
        <w:t>2. Настоящее постановление вступает в силу через десять дней после дня его официального опубликования.</w:t>
      </w:r>
    </w:p>
    <w:p w14:paraId="2D7CECEA" w14:textId="77777777" w:rsidR="00E67847" w:rsidRPr="004A7565" w:rsidRDefault="00E67847" w:rsidP="00195CDA">
      <w:pPr>
        <w:autoSpaceDE w:val="0"/>
        <w:autoSpaceDN w:val="0"/>
        <w:adjustRightInd w:val="0"/>
        <w:jc w:val="both"/>
        <w:rPr>
          <w:rFonts w:eastAsia="Calibri"/>
          <w:sz w:val="28"/>
          <w:szCs w:val="28"/>
        </w:rPr>
      </w:pPr>
    </w:p>
    <w:p w14:paraId="2C9985BB" w14:textId="77777777" w:rsidR="00E67847" w:rsidRPr="004A7565" w:rsidRDefault="00E67847" w:rsidP="00195CDA">
      <w:pPr>
        <w:autoSpaceDE w:val="0"/>
        <w:autoSpaceDN w:val="0"/>
        <w:adjustRightInd w:val="0"/>
        <w:jc w:val="both"/>
        <w:rPr>
          <w:rFonts w:eastAsia="Calibri"/>
          <w:sz w:val="28"/>
          <w:szCs w:val="28"/>
        </w:rPr>
      </w:pPr>
    </w:p>
    <w:p w14:paraId="7ADCC172" w14:textId="77777777" w:rsidR="00E67847" w:rsidRPr="004A7565" w:rsidRDefault="00E67847" w:rsidP="00E67847">
      <w:pPr>
        <w:jc w:val="both"/>
        <w:rPr>
          <w:sz w:val="28"/>
          <w:szCs w:val="28"/>
        </w:rPr>
      </w:pPr>
      <w:r w:rsidRPr="004A7565">
        <w:rPr>
          <w:sz w:val="28"/>
          <w:szCs w:val="28"/>
        </w:rPr>
        <w:t xml:space="preserve">Губернатор Омской области, </w:t>
      </w:r>
    </w:p>
    <w:p w14:paraId="01F6297B" w14:textId="77777777" w:rsidR="00E67847" w:rsidRPr="004A7565" w:rsidRDefault="00E67847" w:rsidP="00E67847">
      <w:pPr>
        <w:jc w:val="both"/>
        <w:rPr>
          <w:sz w:val="28"/>
          <w:szCs w:val="28"/>
        </w:rPr>
      </w:pPr>
      <w:r w:rsidRPr="004A7565">
        <w:rPr>
          <w:sz w:val="28"/>
          <w:szCs w:val="28"/>
        </w:rPr>
        <w:t xml:space="preserve">Председатель Правительства </w:t>
      </w:r>
    </w:p>
    <w:p w14:paraId="7A2CAED3" w14:textId="6D19E889" w:rsidR="00C866E6" w:rsidRPr="00F203FE" w:rsidRDefault="00E67847" w:rsidP="00A508CF">
      <w:pPr>
        <w:jc w:val="both"/>
        <w:rPr>
          <w:rFonts w:eastAsia="Calibri"/>
          <w:sz w:val="28"/>
          <w:szCs w:val="28"/>
          <w:lang w:eastAsia="en-US"/>
        </w:rPr>
      </w:pPr>
      <w:r w:rsidRPr="004A7565">
        <w:rPr>
          <w:sz w:val="28"/>
          <w:szCs w:val="28"/>
        </w:rPr>
        <w:t>Омской</w:t>
      </w:r>
      <w:r w:rsidRPr="004A7565">
        <w:rPr>
          <w:sz w:val="28"/>
        </w:rPr>
        <w:t xml:space="preserve"> области                                                                                    </w:t>
      </w:r>
      <w:r w:rsidR="002857D1" w:rsidRPr="004A7565">
        <w:rPr>
          <w:sz w:val="28"/>
        </w:rPr>
        <w:t xml:space="preserve"> А.Л. Бурков</w:t>
      </w:r>
      <w:bookmarkStart w:id="0" w:name="_GoBack"/>
      <w:bookmarkEnd w:id="0"/>
    </w:p>
    <w:sectPr w:rsidR="00C866E6" w:rsidRPr="00F203FE" w:rsidSect="00F40F8A">
      <w:head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17D53" w14:textId="77777777" w:rsidR="00243CEB" w:rsidRDefault="00243CEB" w:rsidP="00725ED9">
      <w:r>
        <w:separator/>
      </w:r>
    </w:p>
  </w:endnote>
  <w:endnote w:type="continuationSeparator" w:id="0">
    <w:p w14:paraId="6603D160" w14:textId="77777777" w:rsidR="00243CEB" w:rsidRDefault="00243CEB" w:rsidP="0072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Baltica">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E7824" w14:textId="77777777" w:rsidR="00243CEB" w:rsidRDefault="00243CEB" w:rsidP="00725ED9">
      <w:r>
        <w:separator/>
      </w:r>
    </w:p>
  </w:footnote>
  <w:footnote w:type="continuationSeparator" w:id="0">
    <w:p w14:paraId="64F38E15" w14:textId="77777777" w:rsidR="00243CEB" w:rsidRDefault="00243CEB" w:rsidP="00725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983592"/>
      <w:docPartObj>
        <w:docPartGallery w:val="Page Numbers (Top of Page)"/>
        <w:docPartUnique/>
      </w:docPartObj>
    </w:sdtPr>
    <w:sdtEndPr>
      <w:rPr>
        <w:sz w:val="28"/>
        <w:szCs w:val="28"/>
      </w:rPr>
    </w:sdtEndPr>
    <w:sdtContent>
      <w:p w14:paraId="3C378ECB" w14:textId="227CC774" w:rsidR="002B669B" w:rsidRPr="000D4A08" w:rsidRDefault="002B669B">
        <w:pPr>
          <w:pStyle w:val="a4"/>
          <w:jc w:val="center"/>
          <w:rPr>
            <w:sz w:val="28"/>
            <w:szCs w:val="28"/>
          </w:rPr>
        </w:pPr>
        <w:r w:rsidRPr="000D4A08">
          <w:rPr>
            <w:sz w:val="28"/>
            <w:szCs w:val="28"/>
          </w:rPr>
          <w:fldChar w:fldCharType="begin"/>
        </w:r>
        <w:r w:rsidRPr="000D4A08">
          <w:rPr>
            <w:sz w:val="28"/>
            <w:szCs w:val="28"/>
          </w:rPr>
          <w:instrText>PAGE   \* MERGEFORMAT</w:instrText>
        </w:r>
        <w:r w:rsidRPr="000D4A08">
          <w:rPr>
            <w:sz w:val="28"/>
            <w:szCs w:val="28"/>
          </w:rPr>
          <w:fldChar w:fldCharType="separate"/>
        </w:r>
        <w:r w:rsidR="004A7565">
          <w:rPr>
            <w:noProof/>
            <w:sz w:val="28"/>
            <w:szCs w:val="28"/>
          </w:rPr>
          <w:t>2</w:t>
        </w:r>
        <w:r w:rsidRPr="000D4A08">
          <w:rPr>
            <w:sz w:val="28"/>
            <w:szCs w:val="28"/>
          </w:rPr>
          <w:fldChar w:fldCharType="end"/>
        </w:r>
      </w:p>
    </w:sdtContent>
  </w:sdt>
  <w:p w14:paraId="4A753E5A" w14:textId="77777777" w:rsidR="00725ED9" w:rsidRDefault="00725E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F0202"/>
    <w:multiLevelType w:val="multilevel"/>
    <w:tmpl w:val="68F87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2CB"/>
    <w:rsid w:val="00004CDE"/>
    <w:rsid w:val="00014344"/>
    <w:rsid w:val="0002439A"/>
    <w:rsid w:val="000578E0"/>
    <w:rsid w:val="000639E0"/>
    <w:rsid w:val="000714F4"/>
    <w:rsid w:val="000821C4"/>
    <w:rsid w:val="000A3D63"/>
    <w:rsid w:val="000D1561"/>
    <w:rsid w:val="000D4A08"/>
    <w:rsid w:val="000E3652"/>
    <w:rsid w:val="0011379B"/>
    <w:rsid w:val="0011579B"/>
    <w:rsid w:val="00125528"/>
    <w:rsid w:val="001329C3"/>
    <w:rsid w:val="0013385C"/>
    <w:rsid w:val="00150B53"/>
    <w:rsid w:val="00164959"/>
    <w:rsid w:val="0018061E"/>
    <w:rsid w:val="00195CDA"/>
    <w:rsid w:val="001C53C8"/>
    <w:rsid w:val="001E2434"/>
    <w:rsid w:val="00243CEB"/>
    <w:rsid w:val="00247ADD"/>
    <w:rsid w:val="00252412"/>
    <w:rsid w:val="002552F8"/>
    <w:rsid w:val="002560CF"/>
    <w:rsid w:val="00262294"/>
    <w:rsid w:val="00262837"/>
    <w:rsid w:val="002704F0"/>
    <w:rsid w:val="002723ED"/>
    <w:rsid w:val="002857D1"/>
    <w:rsid w:val="002876BA"/>
    <w:rsid w:val="002955A6"/>
    <w:rsid w:val="002A6826"/>
    <w:rsid w:val="002B669B"/>
    <w:rsid w:val="002C6012"/>
    <w:rsid w:val="002D39B9"/>
    <w:rsid w:val="002E79AF"/>
    <w:rsid w:val="002F09A6"/>
    <w:rsid w:val="00301BCB"/>
    <w:rsid w:val="0031116F"/>
    <w:rsid w:val="00324AAA"/>
    <w:rsid w:val="00396744"/>
    <w:rsid w:val="003A3ACD"/>
    <w:rsid w:val="003B52CB"/>
    <w:rsid w:val="004005BA"/>
    <w:rsid w:val="00400D57"/>
    <w:rsid w:val="00402A10"/>
    <w:rsid w:val="00412C24"/>
    <w:rsid w:val="00415DD5"/>
    <w:rsid w:val="004364B6"/>
    <w:rsid w:val="00456376"/>
    <w:rsid w:val="00464251"/>
    <w:rsid w:val="00482863"/>
    <w:rsid w:val="004A7565"/>
    <w:rsid w:val="004D15C8"/>
    <w:rsid w:val="004D40E5"/>
    <w:rsid w:val="004E0471"/>
    <w:rsid w:val="00526461"/>
    <w:rsid w:val="00531FBB"/>
    <w:rsid w:val="005458E7"/>
    <w:rsid w:val="00554A7B"/>
    <w:rsid w:val="005727BA"/>
    <w:rsid w:val="00575E03"/>
    <w:rsid w:val="00580FA8"/>
    <w:rsid w:val="0058521B"/>
    <w:rsid w:val="005975AB"/>
    <w:rsid w:val="00597A2D"/>
    <w:rsid w:val="005B357A"/>
    <w:rsid w:val="005C38F4"/>
    <w:rsid w:val="00604A9E"/>
    <w:rsid w:val="00624DDD"/>
    <w:rsid w:val="006428FF"/>
    <w:rsid w:val="006462F2"/>
    <w:rsid w:val="00651717"/>
    <w:rsid w:val="00657CDD"/>
    <w:rsid w:val="00672D40"/>
    <w:rsid w:val="006A4770"/>
    <w:rsid w:val="006F6EA0"/>
    <w:rsid w:val="00725D62"/>
    <w:rsid w:val="00725ED9"/>
    <w:rsid w:val="00742513"/>
    <w:rsid w:val="00744FE1"/>
    <w:rsid w:val="00747273"/>
    <w:rsid w:val="00757B05"/>
    <w:rsid w:val="007716C8"/>
    <w:rsid w:val="00773ED2"/>
    <w:rsid w:val="00790556"/>
    <w:rsid w:val="007C5CC8"/>
    <w:rsid w:val="007D6EC7"/>
    <w:rsid w:val="00805343"/>
    <w:rsid w:val="00843B89"/>
    <w:rsid w:val="00865649"/>
    <w:rsid w:val="00897861"/>
    <w:rsid w:val="008A324B"/>
    <w:rsid w:val="008F6156"/>
    <w:rsid w:val="00914414"/>
    <w:rsid w:val="0093126C"/>
    <w:rsid w:val="009373FF"/>
    <w:rsid w:val="00940126"/>
    <w:rsid w:val="00955DF3"/>
    <w:rsid w:val="009708AD"/>
    <w:rsid w:val="009857C6"/>
    <w:rsid w:val="00985E0B"/>
    <w:rsid w:val="009A1763"/>
    <w:rsid w:val="009B5130"/>
    <w:rsid w:val="009F66BD"/>
    <w:rsid w:val="00A0176C"/>
    <w:rsid w:val="00A24D79"/>
    <w:rsid w:val="00A25C03"/>
    <w:rsid w:val="00A42C7B"/>
    <w:rsid w:val="00A508CF"/>
    <w:rsid w:val="00A50BCF"/>
    <w:rsid w:val="00A67175"/>
    <w:rsid w:val="00A91F43"/>
    <w:rsid w:val="00A92182"/>
    <w:rsid w:val="00AB0702"/>
    <w:rsid w:val="00AB3ECE"/>
    <w:rsid w:val="00AC73FF"/>
    <w:rsid w:val="00AD46E3"/>
    <w:rsid w:val="00AE1340"/>
    <w:rsid w:val="00AE7E37"/>
    <w:rsid w:val="00AF3A83"/>
    <w:rsid w:val="00B02D3F"/>
    <w:rsid w:val="00B03058"/>
    <w:rsid w:val="00B04FE6"/>
    <w:rsid w:val="00B06A2F"/>
    <w:rsid w:val="00B07E91"/>
    <w:rsid w:val="00B571C8"/>
    <w:rsid w:val="00B62D46"/>
    <w:rsid w:val="00B659C1"/>
    <w:rsid w:val="00B75B9B"/>
    <w:rsid w:val="00B820D7"/>
    <w:rsid w:val="00B92BB4"/>
    <w:rsid w:val="00BB5D77"/>
    <w:rsid w:val="00BF4985"/>
    <w:rsid w:val="00C106A1"/>
    <w:rsid w:val="00C22664"/>
    <w:rsid w:val="00C27648"/>
    <w:rsid w:val="00C42291"/>
    <w:rsid w:val="00C74B0E"/>
    <w:rsid w:val="00C7701F"/>
    <w:rsid w:val="00C8082B"/>
    <w:rsid w:val="00C866E6"/>
    <w:rsid w:val="00CC5782"/>
    <w:rsid w:val="00CD7DAD"/>
    <w:rsid w:val="00CE201B"/>
    <w:rsid w:val="00CE7029"/>
    <w:rsid w:val="00CF1957"/>
    <w:rsid w:val="00CF3938"/>
    <w:rsid w:val="00D3337F"/>
    <w:rsid w:val="00D3623A"/>
    <w:rsid w:val="00D54E00"/>
    <w:rsid w:val="00D55A3D"/>
    <w:rsid w:val="00D570DB"/>
    <w:rsid w:val="00D706A8"/>
    <w:rsid w:val="00D80A28"/>
    <w:rsid w:val="00DB0686"/>
    <w:rsid w:val="00DC520D"/>
    <w:rsid w:val="00DF0810"/>
    <w:rsid w:val="00DF0FB1"/>
    <w:rsid w:val="00DF7E79"/>
    <w:rsid w:val="00E174E5"/>
    <w:rsid w:val="00E228BE"/>
    <w:rsid w:val="00E31301"/>
    <w:rsid w:val="00E40233"/>
    <w:rsid w:val="00E54A33"/>
    <w:rsid w:val="00E60114"/>
    <w:rsid w:val="00E62DE8"/>
    <w:rsid w:val="00E67847"/>
    <w:rsid w:val="00E95AA7"/>
    <w:rsid w:val="00E96025"/>
    <w:rsid w:val="00EA47B9"/>
    <w:rsid w:val="00EC2649"/>
    <w:rsid w:val="00ED3B8A"/>
    <w:rsid w:val="00ED77D7"/>
    <w:rsid w:val="00EF10B8"/>
    <w:rsid w:val="00EF41EE"/>
    <w:rsid w:val="00EF4FA1"/>
    <w:rsid w:val="00F203FE"/>
    <w:rsid w:val="00F252CF"/>
    <w:rsid w:val="00F40F8A"/>
    <w:rsid w:val="00F42CCE"/>
    <w:rsid w:val="00F45BE7"/>
    <w:rsid w:val="00F642A2"/>
    <w:rsid w:val="00F8054D"/>
    <w:rsid w:val="00F81F88"/>
    <w:rsid w:val="00F85E05"/>
    <w:rsid w:val="00FA147E"/>
    <w:rsid w:val="00FA73EE"/>
    <w:rsid w:val="00FC3A3B"/>
    <w:rsid w:val="00FC6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5CDA"/>
    <w:pPr>
      <w:keepNext/>
      <w:overflowPunct w:val="0"/>
      <w:autoSpaceDE w:val="0"/>
      <w:autoSpaceDN w:val="0"/>
      <w:adjustRightInd w:val="0"/>
      <w:jc w:val="center"/>
      <w:outlineLvl w:val="0"/>
    </w:pPr>
    <w:rPr>
      <w:rFonts w:ascii="Baltica" w:hAnsi="Baltica"/>
      <w:b/>
      <w:sz w:val="28"/>
      <w:szCs w:val="20"/>
    </w:rPr>
  </w:style>
  <w:style w:type="paragraph" w:styleId="2">
    <w:name w:val="heading 2"/>
    <w:basedOn w:val="a"/>
    <w:next w:val="a"/>
    <w:link w:val="20"/>
    <w:uiPriority w:val="9"/>
    <w:semiHidden/>
    <w:unhideWhenUsed/>
    <w:qFormat/>
    <w:rsid w:val="0065171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5CDA"/>
    <w:rPr>
      <w:rFonts w:ascii="Baltica" w:eastAsia="Times New Roman" w:hAnsi="Baltica" w:cs="Times New Roman"/>
      <w:b/>
      <w:sz w:val="28"/>
      <w:szCs w:val="20"/>
      <w:lang w:eastAsia="ru-RU"/>
    </w:rPr>
  </w:style>
  <w:style w:type="character" w:styleId="a3">
    <w:name w:val="Hyperlink"/>
    <w:basedOn w:val="a0"/>
    <w:uiPriority w:val="99"/>
    <w:semiHidden/>
    <w:unhideWhenUsed/>
    <w:rsid w:val="00195CDA"/>
    <w:rPr>
      <w:color w:val="0000FF"/>
      <w:u w:val="single"/>
    </w:rPr>
  </w:style>
  <w:style w:type="character" w:customStyle="1" w:styleId="20">
    <w:name w:val="Заголовок 2 Знак"/>
    <w:basedOn w:val="a0"/>
    <w:link w:val="2"/>
    <w:uiPriority w:val="9"/>
    <w:semiHidden/>
    <w:rsid w:val="00651717"/>
    <w:rPr>
      <w:rFonts w:asciiTheme="majorHAnsi" w:eastAsiaTheme="majorEastAsia" w:hAnsiTheme="majorHAnsi" w:cstheme="majorBidi"/>
      <w:color w:val="2F5496" w:themeColor="accent1" w:themeShade="BF"/>
      <w:sz w:val="26"/>
      <w:szCs w:val="26"/>
      <w:lang w:eastAsia="ru-RU"/>
    </w:rPr>
  </w:style>
  <w:style w:type="paragraph" w:styleId="a4">
    <w:name w:val="header"/>
    <w:basedOn w:val="a"/>
    <w:link w:val="a5"/>
    <w:uiPriority w:val="99"/>
    <w:unhideWhenUsed/>
    <w:rsid w:val="00725ED9"/>
    <w:pPr>
      <w:tabs>
        <w:tab w:val="center" w:pos="4677"/>
        <w:tab w:val="right" w:pos="9355"/>
      </w:tabs>
    </w:pPr>
  </w:style>
  <w:style w:type="character" w:customStyle="1" w:styleId="a5">
    <w:name w:val="Верхний колонтитул Знак"/>
    <w:basedOn w:val="a0"/>
    <w:link w:val="a4"/>
    <w:uiPriority w:val="99"/>
    <w:rsid w:val="00725E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25ED9"/>
    <w:pPr>
      <w:tabs>
        <w:tab w:val="center" w:pos="4677"/>
        <w:tab w:val="right" w:pos="9355"/>
      </w:tabs>
    </w:pPr>
  </w:style>
  <w:style w:type="character" w:customStyle="1" w:styleId="a7">
    <w:name w:val="Нижний колонтитул Знак"/>
    <w:basedOn w:val="a0"/>
    <w:link w:val="a6"/>
    <w:uiPriority w:val="99"/>
    <w:rsid w:val="00725ED9"/>
    <w:rPr>
      <w:rFonts w:ascii="Times New Roman" w:eastAsia="Times New Roman" w:hAnsi="Times New Roman" w:cs="Times New Roman"/>
      <w:sz w:val="24"/>
      <w:szCs w:val="24"/>
      <w:lang w:eastAsia="ru-RU"/>
    </w:rPr>
  </w:style>
  <w:style w:type="paragraph" w:styleId="a8">
    <w:name w:val="List Paragraph"/>
    <w:basedOn w:val="a"/>
    <w:uiPriority w:val="34"/>
    <w:qFormat/>
    <w:rsid w:val="002552F8"/>
    <w:pPr>
      <w:ind w:left="720"/>
      <w:contextualSpacing/>
    </w:pPr>
  </w:style>
  <w:style w:type="paragraph" w:styleId="a9">
    <w:name w:val="Normal (Web)"/>
    <w:basedOn w:val="a"/>
    <w:uiPriority w:val="99"/>
    <w:semiHidden/>
    <w:unhideWhenUsed/>
    <w:rsid w:val="0094012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5CDA"/>
    <w:pPr>
      <w:keepNext/>
      <w:overflowPunct w:val="0"/>
      <w:autoSpaceDE w:val="0"/>
      <w:autoSpaceDN w:val="0"/>
      <w:adjustRightInd w:val="0"/>
      <w:jc w:val="center"/>
      <w:outlineLvl w:val="0"/>
    </w:pPr>
    <w:rPr>
      <w:rFonts w:ascii="Baltica" w:hAnsi="Baltica"/>
      <w:b/>
      <w:sz w:val="28"/>
      <w:szCs w:val="20"/>
    </w:rPr>
  </w:style>
  <w:style w:type="paragraph" w:styleId="2">
    <w:name w:val="heading 2"/>
    <w:basedOn w:val="a"/>
    <w:next w:val="a"/>
    <w:link w:val="20"/>
    <w:uiPriority w:val="9"/>
    <w:semiHidden/>
    <w:unhideWhenUsed/>
    <w:qFormat/>
    <w:rsid w:val="0065171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5CDA"/>
    <w:rPr>
      <w:rFonts w:ascii="Baltica" w:eastAsia="Times New Roman" w:hAnsi="Baltica" w:cs="Times New Roman"/>
      <w:b/>
      <w:sz w:val="28"/>
      <w:szCs w:val="20"/>
      <w:lang w:eastAsia="ru-RU"/>
    </w:rPr>
  </w:style>
  <w:style w:type="character" w:styleId="a3">
    <w:name w:val="Hyperlink"/>
    <w:basedOn w:val="a0"/>
    <w:uiPriority w:val="99"/>
    <w:semiHidden/>
    <w:unhideWhenUsed/>
    <w:rsid w:val="00195CDA"/>
    <w:rPr>
      <w:color w:val="0000FF"/>
      <w:u w:val="single"/>
    </w:rPr>
  </w:style>
  <w:style w:type="character" w:customStyle="1" w:styleId="20">
    <w:name w:val="Заголовок 2 Знак"/>
    <w:basedOn w:val="a0"/>
    <w:link w:val="2"/>
    <w:uiPriority w:val="9"/>
    <w:semiHidden/>
    <w:rsid w:val="00651717"/>
    <w:rPr>
      <w:rFonts w:asciiTheme="majorHAnsi" w:eastAsiaTheme="majorEastAsia" w:hAnsiTheme="majorHAnsi" w:cstheme="majorBidi"/>
      <w:color w:val="2F5496" w:themeColor="accent1" w:themeShade="BF"/>
      <w:sz w:val="26"/>
      <w:szCs w:val="26"/>
      <w:lang w:eastAsia="ru-RU"/>
    </w:rPr>
  </w:style>
  <w:style w:type="paragraph" w:styleId="a4">
    <w:name w:val="header"/>
    <w:basedOn w:val="a"/>
    <w:link w:val="a5"/>
    <w:uiPriority w:val="99"/>
    <w:unhideWhenUsed/>
    <w:rsid w:val="00725ED9"/>
    <w:pPr>
      <w:tabs>
        <w:tab w:val="center" w:pos="4677"/>
        <w:tab w:val="right" w:pos="9355"/>
      </w:tabs>
    </w:pPr>
  </w:style>
  <w:style w:type="character" w:customStyle="1" w:styleId="a5">
    <w:name w:val="Верхний колонтитул Знак"/>
    <w:basedOn w:val="a0"/>
    <w:link w:val="a4"/>
    <w:uiPriority w:val="99"/>
    <w:rsid w:val="00725ED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25ED9"/>
    <w:pPr>
      <w:tabs>
        <w:tab w:val="center" w:pos="4677"/>
        <w:tab w:val="right" w:pos="9355"/>
      </w:tabs>
    </w:pPr>
  </w:style>
  <w:style w:type="character" w:customStyle="1" w:styleId="a7">
    <w:name w:val="Нижний колонтитул Знак"/>
    <w:basedOn w:val="a0"/>
    <w:link w:val="a6"/>
    <w:uiPriority w:val="99"/>
    <w:rsid w:val="00725ED9"/>
    <w:rPr>
      <w:rFonts w:ascii="Times New Roman" w:eastAsia="Times New Roman" w:hAnsi="Times New Roman" w:cs="Times New Roman"/>
      <w:sz w:val="24"/>
      <w:szCs w:val="24"/>
      <w:lang w:eastAsia="ru-RU"/>
    </w:rPr>
  </w:style>
  <w:style w:type="paragraph" w:styleId="a8">
    <w:name w:val="List Paragraph"/>
    <w:basedOn w:val="a"/>
    <w:uiPriority w:val="34"/>
    <w:qFormat/>
    <w:rsid w:val="002552F8"/>
    <w:pPr>
      <w:ind w:left="720"/>
      <w:contextualSpacing/>
    </w:pPr>
  </w:style>
  <w:style w:type="paragraph" w:styleId="a9">
    <w:name w:val="Normal (Web)"/>
    <w:basedOn w:val="a"/>
    <w:uiPriority w:val="99"/>
    <w:semiHidden/>
    <w:unhideWhenUsed/>
    <w:rsid w:val="0094012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888">
      <w:bodyDiv w:val="1"/>
      <w:marLeft w:val="0"/>
      <w:marRight w:val="0"/>
      <w:marTop w:val="0"/>
      <w:marBottom w:val="0"/>
      <w:divBdr>
        <w:top w:val="none" w:sz="0" w:space="0" w:color="auto"/>
        <w:left w:val="none" w:sz="0" w:space="0" w:color="auto"/>
        <w:bottom w:val="none" w:sz="0" w:space="0" w:color="auto"/>
        <w:right w:val="none" w:sz="0" w:space="0" w:color="auto"/>
      </w:divBdr>
    </w:div>
    <w:div w:id="417795631">
      <w:bodyDiv w:val="1"/>
      <w:marLeft w:val="0"/>
      <w:marRight w:val="0"/>
      <w:marTop w:val="0"/>
      <w:marBottom w:val="0"/>
      <w:divBdr>
        <w:top w:val="none" w:sz="0" w:space="0" w:color="auto"/>
        <w:left w:val="none" w:sz="0" w:space="0" w:color="auto"/>
        <w:bottom w:val="none" w:sz="0" w:space="0" w:color="auto"/>
        <w:right w:val="none" w:sz="0" w:space="0" w:color="auto"/>
      </w:divBdr>
      <w:divsChild>
        <w:div w:id="1655789998">
          <w:marLeft w:val="0"/>
          <w:marRight w:val="0"/>
          <w:marTop w:val="0"/>
          <w:marBottom w:val="0"/>
          <w:divBdr>
            <w:top w:val="none" w:sz="0" w:space="0" w:color="auto"/>
            <w:left w:val="none" w:sz="0" w:space="0" w:color="auto"/>
            <w:bottom w:val="none" w:sz="0" w:space="0" w:color="auto"/>
            <w:right w:val="none" w:sz="0" w:space="0" w:color="auto"/>
          </w:divBdr>
        </w:div>
      </w:divsChild>
    </w:div>
    <w:div w:id="742215137">
      <w:bodyDiv w:val="1"/>
      <w:marLeft w:val="0"/>
      <w:marRight w:val="0"/>
      <w:marTop w:val="0"/>
      <w:marBottom w:val="0"/>
      <w:divBdr>
        <w:top w:val="none" w:sz="0" w:space="0" w:color="auto"/>
        <w:left w:val="none" w:sz="0" w:space="0" w:color="auto"/>
        <w:bottom w:val="none" w:sz="0" w:space="0" w:color="auto"/>
        <w:right w:val="none" w:sz="0" w:space="0" w:color="auto"/>
      </w:divBdr>
    </w:div>
    <w:div w:id="950210838">
      <w:bodyDiv w:val="1"/>
      <w:marLeft w:val="0"/>
      <w:marRight w:val="0"/>
      <w:marTop w:val="0"/>
      <w:marBottom w:val="0"/>
      <w:divBdr>
        <w:top w:val="none" w:sz="0" w:space="0" w:color="auto"/>
        <w:left w:val="none" w:sz="0" w:space="0" w:color="auto"/>
        <w:bottom w:val="none" w:sz="0" w:space="0" w:color="auto"/>
        <w:right w:val="none" w:sz="0" w:space="0" w:color="auto"/>
      </w:divBdr>
    </w:div>
    <w:div w:id="1066338378">
      <w:bodyDiv w:val="1"/>
      <w:marLeft w:val="0"/>
      <w:marRight w:val="0"/>
      <w:marTop w:val="0"/>
      <w:marBottom w:val="0"/>
      <w:divBdr>
        <w:top w:val="none" w:sz="0" w:space="0" w:color="auto"/>
        <w:left w:val="none" w:sz="0" w:space="0" w:color="auto"/>
        <w:bottom w:val="none" w:sz="0" w:space="0" w:color="auto"/>
        <w:right w:val="none" w:sz="0" w:space="0" w:color="auto"/>
      </w:divBdr>
      <w:divsChild>
        <w:div w:id="1836336032">
          <w:marLeft w:val="0"/>
          <w:marRight w:val="0"/>
          <w:marTop w:val="0"/>
          <w:marBottom w:val="0"/>
          <w:divBdr>
            <w:top w:val="none" w:sz="0" w:space="0" w:color="auto"/>
            <w:left w:val="none" w:sz="0" w:space="0" w:color="auto"/>
            <w:bottom w:val="none" w:sz="0" w:space="0" w:color="auto"/>
            <w:right w:val="none" w:sz="0" w:space="0" w:color="auto"/>
          </w:divBdr>
        </w:div>
        <w:div w:id="1535844966">
          <w:marLeft w:val="0"/>
          <w:marRight w:val="0"/>
          <w:marTop w:val="0"/>
          <w:marBottom w:val="0"/>
          <w:divBdr>
            <w:top w:val="none" w:sz="0" w:space="0" w:color="auto"/>
            <w:left w:val="none" w:sz="0" w:space="0" w:color="auto"/>
            <w:bottom w:val="none" w:sz="0" w:space="0" w:color="auto"/>
            <w:right w:val="none" w:sz="0" w:space="0" w:color="auto"/>
          </w:divBdr>
        </w:div>
      </w:divsChild>
    </w:div>
    <w:div w:id="1243876358">
      <w:bodyDiv w:val="1"/>
      <w:marLeft w:val="0"/>
      <w:marRight w:val="0"/>
      <w:marTop w:val="0"/>
      <w:marBottom w:val="0"/>
      <w:divBdr>
        <w:top w:val="none" w:sz="0" w:space="0" w:color="auto"/>
        <w:left w:val="none" w:sz="0" w:space="0" w:color="auto"/>
        <w:bottom w:val="none" w:sz="0" w:space="0" w:color="auto"/>
        <w:right w:val="none" w:sz="0" w:space="0" w:color="auto"/>
      </w:divBdr>
    </w:div>
    <w:div w:id="1350329447">
      <w:bodyDiv w:val="1"/>
      <w:marLeft w:val="0"/>
      <w:marRight w:val="0"/>
      <w:marTop w:val="0"/>
      <w:marBottom w:val="0"/>
      <w:divBdr>
        <w:top w:val="none" w:sz="0" w:space="0" w:color="auto"/>
        <w:left w:val="none" w:sz="0" w:space="0" w:color="auto"/>
        <w:bottom w:val="none" w:sz="0" w:space="0" w:color="auto"/>
        <w:right w:val="none" w:sz="0" w:space="0" w:color="auto"/>
      </w:divBdr>
    </w:div>
    <w:div w:id="1375735192">
      <w:bodyDiv w:val="1"/>
      <w:marLeft w:val="0"/>
      <w:marRight w:val="0"/>
      <w:marTop w:val="0"/>
      <w:marBottom w:val="0"/>
      <w:divBdr>
        <w:top w:val="none" w:sz="0" w:space="0" w:color="auto"/>
        <w:left w:val="none" w:sz="0" w:space="0" w:color="auto"/>
        <w:bottom w:val="none" w:sz="0" w:space="0" w:color="auto"/>
        <w:right w:val="none" w:sz="0" w:space="0" w:color="auto"/>
      </w:divBdr>
    </w:div>
    <w:div w:id="1383678696">
      <w:bodyDiv w:val="1"/>
      <w:marLeft w:val="0"/>
      <w:marRight w:val="0"/>
      <w:marTop w:val="0"/>
      <w:marBottom w:val="0"/>
      <w:divBdr>
        <w:top w:val="none" w:sz="0" w:space="0" w:color="auto"/>
        <w:left w:val="none" w:sz="0" w:space="0" w:color="auto"/>
        <w:bottom w:val="none" w:sz="0" w:space="0" w:color="auto"/>
        <w:right w:val="none" w:sz="0" w:space="0" w:color="auto"/>
      </w:divBdr>
    </w:div>
    <w:div w:id="1393194325">
      <w:bodyDiv w:val="1"/>
      <w:marLeft w:val="0"/>
      <w:marRight w:val="0"/>
      <w:marTop w:val="0"/>
      <w:marBottom w:val="0"/>
      <w:divBdr>
        <w:top w:val="none" w:sz="0" w:space="0" w:color="auto"/>
        <w:left w:val="none" w:sz="0" w:space="0" w:color="auto"/>
        <w:bottom w:val="none" w:sz="0" w:space="0" w:color="auto"/>
        <w:right w:val="none" w:sz="0" w:space="0" w:color="auto"/>
      </w:divBdr>
      <w:divsChild>
        <w:div w:id="1990163630">
          <w:marLeft w:val="0"/>
          <w:marRight w:val="0"/>
          <w:marTop w:val="0"/>
          <w:marBottom w:val="0"/>
          <w:divBdr>
            <w:top w:val="none" w:sz="0" w:space="0" w:color="auto"/>
            <w:left w:val="none" w:sz="0" w:space="0" w:color="auto"/>
            <w:bottom w:val="none" w:sz="0" w:space="0" w:color="auto"/>
            <w:right w:val="none" w:sz="0" w:space="0" w:color="auto"/>
          </w:divBdr>
        </w:div>
        <w:div w:id="1515195211">
          <w:marLeft w:val="0"/>
          <w:marRight w:val="0"/>
          <w:marTop w:val="0"/>
          <w:marBottom w:val="0"/>
          <w:divBdr>
            <w:top w:val="none" w:sz="0" w:space="0" w:color="auto"/>
            <w:left w:val="none" w:sz="0" w:space="0" w:color="auto"/>
            <w:bottom w:val="none" w:sz="0" w:space="0" w:color="auto"/>
            <w:right w:val="none" w:sz="0" w:space="0" w:color="auto"/>
          </w:divBdr>
        </w:div>
      </w:divsChild>
    </w:div>
    <w:div w:id="1408772291">
      <w:bodyDiv w:val="1"/>
      <w:marLeft w:val="0"/>
      <w:marRight w:val="0"/>
      <w:marTop w:val="0"/>
      <w:marBottom w:val="0"/>
      <w:divBdr>
        <w:top w:val="none" w:sz="0" w:space="0" w:color="auto"/>
        <w:left w:val="none" w:sz="0" w:space="0" w:color="auto"/>
        <w:bottom w:val="none" w:sz="0" w:space="0" w:color="auto"/>
        <w:right w:val="none" w:sz="0" w:space="0" w:color="auto"/>
      </w:divBdr>
    </w:div>
    <w:div w:id="1607343716">
      <w:bodyDiv w:val="1"/>
      <w:marLeft w:val="0"/>
      <w:marRight w:val="0"/>
      <w:marTop w:val="0"/>
      <w:marBottom w:val="0"/>
      <w:divBdr>
        <w:top w:val="none" w:sz="0" w:space="0" w:color="auto"/>
        <w:left w:val="none" w:sz="0" w:space="0" w:color="auto"/>
        <w:bottom w:val="none" w:sz="0" w:space="0" w:color="auto"/>
        <w:right w:val="none" w:sz="0" w:space="0" w:color="auto"/>
      </w:divBdr>
    </w:div>
    <w:div w:id="1652177596">
      <w:bodyDiv w:val="1"/>
      <w:marLeft w:val="0"/>
      <w:marRight w:val="0"/>
      <w:marTop w:val="0"/>
      <w:marBottom w:val="0"/>
      <w:divBdr>
        <w:top w:val="none" w:sz="0" w:space="0" w:color="auto"/>
        <w:left w:val="none" w:sz="0" w:space="0" w:color="auto"/>
        <w:bottom w:val="none" w:sz="0" w:space="0" w:color="auto"/>
        <w:right w:val="none" w:sz="0" w:space="0" w:color="auto"/>
      </w:divBdr>
    </w:div>
    <w:div w:id="1676415246">
      <w:bodyDiv w:val="1"/>
      <w:marLeft w:val="0"/>
      <w:marRight w:val="0"/>
      <w:marTop w:val="0"/>
      <w:marBottom w:val="0"/>
      <w:divBdr>
        <w:top w:val="none" w:sz="0" w:space="0" w:color="auto"/>
        <w:left w:val="none" w:sz="0" w:space="0" w:color="auto"/>
        <w:bottom w:val="none" w:sz="0" w:space="0" w:color="auto"/>
        <w:right w:val="none" w:sz="0" w:space="0" w:color="auto"/>
      </w:divBdr>
    </w:div>
    <w:div w:id="214056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B52-3991-4F03-A6C6-4492DF1F5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546</Words>
  <Characters>3114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M</dc:creator>
  <cp:lastModifiedBy>Марина Л. Конорева</cp:lastModifiedBy>
  <cp:revision>107</cp:revision>
  <cp:lastPrinted>2022-06-01T08:08:00Z</cp:lastPrinted>
  <dcterms:created xsi:type="dcterms:W3CDTF">2021-09-20T08:07:00Z</dcterms:created>
  <dcterms:modified xsi:type="dcterms:W3CDTF">2022-06-01T11:28:00Z</dcterms:modified>
</cp:coreProperties>
</file>