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195" w:rsidRPr="00D26875" w:rsidRDefault="00024195" w:rsidP="00024195">
      <w:pPr>
        <w:spacing w:after="0" w:line="240" w:lineRule="auto"/>
        <w:jc w:val="center"/>
        <w:rPr>
          <w:rFonts w:ascii="Times New Roman" w:eastAsia="Calibri" w:hAnsi="Times New Roman" w:cs="Times New Roman"/>
          <w:sz w:val="28"/>
          <w:szCs w:val="28"/>
        </w:rPr>
      </w:pPr>
    </w:p>
    <w:p w:rsidR="00024195" w:rsidRPr="00D26875" w:rsidRDefault="00024195" w:rsidP="00024195">
      <w:pPr>
        <w:spacing w:after="0" w:line="240" w:lineRule="auto"/>
        <w:jc w:val="center"/>
        <w:rPr>
          <w:rFonts w:ascii="Times New Roman" w:eastAsia="Calibri" w:hAnsi="Times New Roman" w:cs="Times New Roman"/>
          <w:sz w:val="28"/>
          <w:szCs w:val="28"/>
        </w:rPr>
      </w:pPr>
    </w:p>
    <w:p w:rsidR="00024195" w:rsidRPr="00D26875" w:rsidRDefault="00024195" w:rsidP="00024195">
      <w:pPr>
        <w:spacing w:after="0" w:line="240" w:lineRule="auto"/>
        <w:jc w:val="center"/>
        <w:rPr>
          <w:rFonts w:ascii="Times New Roman" w:eastAsia="Calibri" w:hAnsi="Times New Roman" w:cs="Times New Roman"/>
          <w:sz w:val="28"/>
          <w:szCs w:val="28"/>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spacing w:after="0" w:line="240" w:lineRule="auto"/>
        <w:jc w:val="center"/>
        <w:rPr>
          <w:rFonts w:ascii="Times New Roman" w:eastAsia="Calibri" w:hAnsi="Times New Roman" w:cs="Times New Roman"/>
          <w:sz w:val="28"/>
          <w:szCs w:val="28"/>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О внесении изменений в отдельные постановления Правительства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Омской области</w:t>
      </w:r>
    </w:p>
    <w:p w:rsidR="00024195" w:rsidRPr="00D26875" w:rsidRDefault="00024195" w:rsidP="00024195">
      <w:pPr>
        <w:spacing w:after="0" w:line="240" w:lineRule="auto"/>
        <w:jc w:val="center"/>
        <w:rPr>
          <w:rFonts w:ascii="Times New Roman" w:eastAsia="Calibri" w:hAnsi="Times New Roman" w:cs="Times New Roman"/>
          <w:sz w:val="28"/>
          <w:szCs w:val="28"/>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w:t>
      </w:r>
      <w:proofErr w:type="gramStart"/>
      <w:r w:rsidRPr="00D26875">
        <w:rPr>
          <w:rFonts w:ascii="Times New Roman" w:eastAsia="Times New Roman" w:hAnsi="Times New Roman" w:cs="Times New Roman"/>
          <w:sz w:val="28"/>
          <w:szCs w:val="28"/>
          <w:lang w:eastAsia="ru-RU"/>
        </w:rPr>
        <w:t>Внести в приложение "Порядок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к постановлению Правительства Омской области от 29 января 2014 года № 5-п следующие изменения:</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в подпункте 4 пункта 3 слова "заключение соглашения о предоставлении субсидии (далее – соглашение)" заменить словами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пункт 4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При отборе осуществляется проверка соответствия образовательных организаций категориям, критериям отбора, установленным настоящим Порядком, и очередности поступления заявок на участие в отборе</w:t>
      </w:r>
      <w:proofErr w:type="gramStart"/>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End"/>
      <w:r w:rsidRPr="00D26875">
        <w:rPr>
          <w:rFonts w:ascii="Times New Roman" w:eastAsia="Times New Roman" w:hAnsi="Times New Roman" w:cs="Times New Roman"/>
          <w:sz w:val="28"/>
          <w:szCs w:val="28"/>
          <w:lang w:eastAsia="ru-RU"/>
        </w:rPr>
        <w:t>3) дополнить пунктом 4.1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 Способом проведения отбора является запрос предложений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в пункте 5 слова "и плановый период"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дополнить пунктом 5.1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"5.1. </w:t>
      </w:r>
      <w:proofErr w:type="gramStart"/>
      <w:r w:rsidRPr="00D26875">
        <w:rPr>
          <w:rFonts w:ascii="Times New Roman" w:eastAsia="Times New Roman" w:hAnsi="Times New Roman" w:cs="Times New Roman"/>
          <w:sz w:val="28"/>
          <w:szCs w:val="28"/>
          <w:lang w:eastAsia="ru-RU"/>
        </w:rPr>
        <w:t>Сведения о субсидиях размещаются на едином портале бюджетной системы Российской Федерации в информационно-телекоммуникационной сети "Интернет" (далее</w:t>
      </w:r>
      <w:r>
        <w:rPr>
          <w:rFonts w:ascii="Times New Roman" w:eastAsia="Times New Roman" w:hAnsi="Times New Roman" w:cs="Times New Roman"/>
          <w:sz w:val="28"/>
          <w:szCs w:val="28"/>
          <w:lang w:eastAsia="ru-RU"/>
        </w:rPr>
        <w:t xml:space="preserve"> соответственно</w:t>
      </w:r>
      <w:r w:rsidRPr="00D26875">
        <w:rPr>
          <w:rFonts w:ascii="Times New Roman" w:eastAsia="Times New Roman" w:hAnsi="Times New Roman" w:cs="Times New Roman"/>
          <w:sz w:val="28"/>
          <w:szCs w:val="28"/>
          <w:lang w:eastAsia="ru-RU"/>
        </w:rPr>
        <w:t xml:space="preserve"> – единый портал</w:t>
      </w:r>
      <w:r>
        <w:rPr>
          <w:rFonts w:ascii="Times New Roman" w:eastAsia="Times New Roman" w:hAnsi="Times New Roman" w:cs="Times New Roman"/>
          <w:sz w:val="28"/>
          <w:szCs w:val="28"/>
          <w:lang w:eastAsia="ru-RU"/>
        </w:rPr>
        <w:t>, сеть "Интернет"</w:t>
      </w:r>
      <w:r w:rsidRPr="00D26875">
        <w:rPr>
          <w:rFonts w:ascii="Times New Roman" w:eastAsia="Times New Roman" w:hAnsi="Times New Roman" w:cs="Times New Roman"/>
          <w:sz w:val="28"/>
          <w:szCs w:val="28"/>
          <w:lang w:eastAsia="ru-RU"/>
        </w:rPr>
        <w:t>) (в разделе единого портала) при формировании проекта закона об областном бюджете (проекта закона о внесении изменений в закон об областном бюджете).";</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 после раздела </w:t>
      </w:r>
      <w:r w:rsidRPr="00D26875">
        <w:rPr>
          <w:rFonts w:ascii="Times New Roman" w:eastAsia="Times New Roman" w:hAnsi="Times New Roman" w:cs="Times New Roman"/>
          <w:sz w:val="28"/>
          <w:szCs w:val="28"/>
          <w:lang w:val="en-US" w:eastAsia="ru-RU"/>
        </w:rPr>
        <w:t>I</w:t>
      </w:r>
      <w:r w:rsidRPr="00D26875">
        <w:rPr>
          <w:rFonts w:ascii="Times New Roman" w:eastAsia="Times New Roman" w:hAnsi="Times New Roman" w:cs="Times New Roman"/>
          <w:sz w:val="28"/>
          <w:szCs w:val="28"/>
          <w:lang w:eastAsia="ru-RU"/>
        </w:rPr>
        <w:t xml:space="preserve"> дополнить разделом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Порядок проведения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5.2. Отбор образовательных организаций проводится на основании запроса предложений (заявок), направленных образовательными организациями для участия в отборе (далее – заявки), исходя из соответствия образовательных организаций категориям отбора и (или) критериям отбора, установленным настоящим Порядком, и очередности поступления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5.3. В целях проведения отбора Министерство не </w:t>
      </w:r>
      <w:proofErr w:type="gramStart"/>
      <w:r w:rsidRPr="00D26875">
        <w:rPr>
          <w:rFonts w:ascii="Times New Roman" w:eastAsia="Times New Roman" w:hAnsi="Times New Roman" w:cs="Times New Roman"/>
          <w:sz w:val="28"/>
          <w:szCs w:val="28"/>
          <w:lang w:eastAsia="ru-RU"/>
        </w:rPr>
        <w:t>позднее</w:t>
      </w:r>
      <w:proofErr w:type="gramEnd"/>
      <w:r w:rsidRPr="00D26875">
        <w:rPr>
          <w:rFonts w:ascii="Times New Roman" w:eastAsia="Times New Roman" w:hAnsi="Times New Roman" w:cs="Times New Roman"/>
          <w:sz w:val="28"/>
          <w:szCs w:val="28"/>
          <w:lang w:eastAsia="ru-RU"/>
        </w:rPr>
        <w:t xml:space="preserve"> чем за </w:t>
      </w:r>
      <w:r w:rsidRPr="00D26875">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D26875">
        <w:rPr>
          <w:rFonts w:ascii="Times New Roman" w:eastAsia="Times New Roman" w:hAnsi="Times New Roman" w:cs="Times New Roman"/>
          <w:sz w:val="28"/>
          <w:szCs w:val="28"/>
          <w:lang w:eastAsia="ru-RU"/>
        </w:rPr>
        <w:br/>
        <w:t xml:space="preserve">Министерства в </w:t>
      </w:r>
      <w:r>
        <w:rPr>
          <w:rFonts w:ascii="Times New Roman" w:eastAsia="Times New Roman" w:hAnsi="Times New Roman" w:cs="Times New Roman"/>
          <w:sz w:val="28"/>
          <w:szCs w:val="28"/>
          <w:lang w:eastAsia="ru-RU"/>
        </w:rPr>
        <w:t>сети "Интернет"</w:t>
      </w:r>
      <w:r w:rsidRPr="00D26875">
        <w:rPr>
          <w:rFonts w:ascii="Times New Roman" w:eastAsia="Times New Roman" w:hAnsi="Times New Roman" w:cs="Times New Roman"/>
          <w:sz w:val="28"/>
          <w:szCs w:val="28"/>
          <w:lang w:eastAsia="ru-RU"/>
        </w:rPr>
        <w:t xml:space="preserve"> по адресу: </w:t>
      </w:r>
      <w:hyperlink r:id="rId5" w:history="1">
        <w:r w:rsidRPr="00D26875">
          <w:rPr>
            <w:rFonts w:ascii="Times New Roman" w:eastAsia="Times New Roman" w:hAnsi="Times New Roman" w:cs="Times New Roman"/>
            <w:sz w:val="28"/>
            <w:szCs w:val="28"/>
            <w:lang w:eastAsia="ru-RU"/>
          </w:rPr>
          <w:t>http://mobr.omskportal.ru/oiv/mobr</w:t>
        </w:r>
      </w:hyperlink>
      <w:r w:rsidRPr="00D26875">
        <w:rPr>
          <w:rFonts w:ascii="Times New Roman" w:eastAsia="Times New Roman" w:hAnsi="Times New Roman" w:cs="Times New Roman"/>
          <w:sz w:val="28"/>
          <w:szCs w:val="28"/>
          <w:lang w:eastAsia="ru-RU"/>
        </w:rPr>
        <w:t xml:space="preserve"> (далее – официальный сайт) объявление о проведении отбора с указанием: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срока проведения отбора (даты и времени начала (окончания) подачи (приема) заявок образовательных организаций), который не может быть меньше 30 календарных дней, следующих за днем размещения объявления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3) результатов, в </w:t>
      </w:r>
      <w:proofErr w:type="gramStart"/>
      <w:r w:rsidRPr="00D26875">
        <w:rPr>
          <w:rFonts w:ascii="Times New Roman" w:eastAsia="Times New Roman" w:hAnsi="Times New Roman" w:cs="Times New Roman"/>
          <w:sz w:val="28"/>
          <w:szCs w:val="28"/>
          <w:lang w:eastAsia="ru-RU"/>
        </w:rPr>
        <w:t>целях</w:t>
      </w:r>
      <w:proofErr w:type="gramEnd"/>
      <w:r w:rsidRPr="00D26875">
        <w:rPr>
          <w:rFonts w:ascii="Times New Roman" w:eastAsia="Times New Roman" w:hAnsi="Times New Roman" w:cs="Times New Roman"/>
          <w:sz w:val="28"/>
          <w:szCs w:val="28"/>
          <w:lang w:eastAsia="ru-RU"/>
        </w:rPr>
        <w:t xml:space="preserve"> достижения которых предоставляется субсидия (далее – результаты предоставления субсидии) в соответствии с пунктом 18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требований к образовательным организациям в соответствии с пунктом 5.4 настоящего Порядка и перечня документов, представляемых для подтверждения их соответствия указанным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порядка подачи заявок образовательными организациями и требований, предъявляемых к форме и содержанию заявок, подаваемых образовательными организациями, в соответствии с пунктом 5.5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7) порядка отзыва заявок образовательных организаций, порядка возврата заявок образовательных организаций, </w:t>
      </w:r>
      <w:proofErr w:type="gramStart"/>
      <w:r w:rsidRPr="00D26875">
        <w:rPr>
          <w:rFonts w:ascii="Times New Roman" w:eastAsia="Times New Roman" w:hAnsi="Times New Roman" w:cs="Times New Roman"/>
          <w:sz w:val="28"/>
          <w:szCs w:val="28"/>
          <w:lang w:eastAsia="ru-RU"/>
        </w:rPr>
        <w:t>определяющего</w:t>
      </w:r>
      <w:proofErr w:type="gramEnd"/>
      <w:r w:rsidRPr="00D26875">
        <w:rPr>
          <w:rFonts w:ascii="Times New Roman" w:eastAsia="Times New Roman" w:hAnsi="Times New Roman" w:cs="Times New Roman"/>
          <w:sz w:val="28"/>
          <w:szCs w:val="28"/>
          <w:lang w:eastAsia="ru-RU"/>
        </w:rPr>
        <w:t xml:space="preserve"> в том числе основания для возврата заявок образовательных организаций, порядка внесения изменений в заявки образовательных организаций;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правил рассмотрения заявок образовательных организаций в соответствии с пунктами 5.7 – 5.15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порядка предоставления образовательными организациями разъяснений положений объявления о проведении отбора, даты начала и окончания срока такого предоставления;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10) срока, в течение которого победитель (победители) отбора должен подписать соглашение;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11) условий признания победителя (победителей) отбора </w:t>
      </w:r>
      <w:proofErr w:type="gramStart"/>
      <w:r w:rsidRPr="00D26875">
        <w:rPr>
          <w:rFonts w:ascii="Times New Roman" w:eastAsia="Times New Roman" w:hAnsi="Times New Roman" w:cs="Times New Roman"/>
          <w:sz w:val="28"/>
          <w:szCs w:val="28"/>
          <w:lang w:eastAsia="ru-RU"/>
        </w:rPr>
        <w:t>уклонившимся</w:t>
      </w:r>
      <w:proofErr w:type="gramEnd"/>
      <w:r w:rsidRPr="00D26875">
        <w:rPr>
          <w:rFonts w:ascii="Times New Roman" w:eastAsia="Times New Roman" w:hAnsi="Times New Roman" w:cs="Times New Roman"/>
          <w:sz w:val="28"/>
          <w:szCs w:val="28"/>
          <w:lang w:eastAsia="ru-RU"/>
        </w:rPr>
        <w:t xml:space="preserve">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12) даты размещения результатов отбора на едином портале и официальном сайте, </w:t>
      </w:r>
      <w:proofErr w:type="gramStart"/>
      <w:r w:rsidRPr="00D26875">
        <w:rPr>
          <w:rFonts w:ascii="Times New Roman" w:eastAsia="Times New Roman" w:hAnsi="Times New Roman" w:cs="Times New Roman"/>
          <w:sz w:val="28"/>
          <w:szCs w:val="28"/>
          <w:lang w:eastAsia="ru-RU"/>
        </w:rPr>
        <w:t>которая</w:t>
      </w:r>
      <w:proofErr w:type="gramEnd"/>
      <w:r w:rsidRPr="00D26875">
        <w:rPr>
          <w:rFonts w:ascii="Times New Roman" w:eastAsia="Times New Roman" w:hAnsi="Times New Roman" w:cs="Times New Roman"/>
          <w:sz w:val="28"/>
          <w:szCs w:val="28"/>
          <w:lang w:eastAsia="ru-RU"/>
        </w:rPr>
        <w:t xml:space="preserve"> не может быть позднее 14-го календарного дня, следующего за днем определения победителя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5.4. Требования к образовательным организациям: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соответствие образовательных организаций на первое число месяца, предшествующего месяцу, в котором планируется проведение отбора, следующим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отсутствие у образовательных организаций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отсутствие у образовательных организаций просроченной задолженности по возврату в областной бюджет субсидий, бюджетных инвестиций, </w:t>
      </w:r>
      <w:proofErr w:type="gramStart"/>
      <w:r w:rsidRPr="00D26875">
        <w:rPr>
          <w:rFonts w:ascii="Times New Roman" w:eastAsia="Times New Roman" w:hAnsi="Times New Roman" w:cs="Times New Roman"/>
          <w:sz w:val="28"/>
          <w:szCs w:val="28"/>
          <w:lang w:eastAsia="ru-RU"/>
        </w:rPr>
        <w:t>предоставленных</w:t>
      </w:r>
      <w:proofErr w:type="gramEnd"/>
      <w:r w:rsidRPr="00D26875">
        <w:rPr>
          <w:rFonts w:ascii="Times New Roman" w:eastAsia="Times New Roman" w:hAnsi="Times New Roman" w:cs="Times New Roman"/>
          <w:sz w:val="28"/>
          <w:szCs w:val="28"/>
          <w:lang w:eastAsia="ru-RU"/>
        </w:rPr>
        <w:t xml:space="preserve">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образовательные организации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образовательной организации;</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образовательные организации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r w:rsidRPr="00D26875">
        <w:rPr>
          <w:rFonts w:ascii="Times New Roman" w:eastAsia="Times New Roman" w:hAnsi="Times New Roman" w:cs="Times New Roman"/>
          <w:sz w:val="28"/>
          <w:szCs w:val="28"/>
          <w:lang w:eastAsia="ru-RU"/>
        </w:rPr>
        <w:t>), в совокупности превышает 50 процентов;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образовательные организации не должны получать средства из областного бюджет на основании иных нормативных правовых актов Омской области на цель, указанную в пункте 2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2) отсутствие задолженности образовательных организаций по выплате заработной платы работникам на дату подачи заявки на получение субсидий.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5.5. </w:t>
      </w:r>
      <w:r w:rsidRPr="00D26875">
        <w:rPr>
          <w:rFonts w:ascii="Times New Roman" w:eastAsia="Calibri" w:hAnsi="Times New Roman" w:cs="Times New Roman"/>
          <w:sz w:val="28"/>
          <w:szCs w:val="28"/>
          <w:lang w:eastAsia="ru-RU"/>
        </w:rPr>
        <w:t xml:space="preserve">В целях участия в отборе </w:t>
      </w:r>
      <w:r w:rsidRPr="00D26875">
        <w:rPr>
          <w:rFonts w:ascii="Times New Roman" w:eastAsia="Times New Roman" w:hAnsi="Times New Roman" w:cs="Times New Roman"/>
          <w:sz w:val="28"/>
          <w:szCs w:val="28"/>
          <w:lang w:eastAsia="ru-RU"/>
        </w:rPr>
        <w:t xml:space="preserve">образовательные организации </w:t>
      </w:r>
      <w:r w:rsidRPr="00D26875">
        <w:rPr>
          <w:rFonts w:ascii="Times New Roman" w:eastAsia="Calibri" w:hAnsi="Times New Roman" w:cs="Times New Roman"/>
          <w:sz w:val="28"/>
          <w:szCs w:val="28"/>
          <w:lang w:eastAsia="ru-RU"/>
        </w:rPr>
        <w:t>представляет в Министерство в установленный им срок заявку</w:t>
      </w:r>
      <w:r w:rsidRPr="00D26875">
        <w:rPr>
          <w:rFonts w:ascii="Consolas" w:eastAsia="Calibri" w:hAnsi="Consolas" w:cs="Consolas"/>
          <w:sz w:val="20"/>
          <w:szCs w:val="20"/>
        </w:rPr>
        <w:t xml:space="preserve"> </w:t>
      </w:r>
      <w:r w:rsidRPr="00D26875">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копия устава, заверенная подписью руководителя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документ, содержащий сведения о лицензии;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копия свидетельства о постановке на учет в налоговом органе;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копия свидетельства о государственной аккредитации по основным общеобразовательным программам (для частных общеобразовательных организаций);</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7) справка об отсутствии задолженности образовательной организации по выплате заработной платы работникам на дату подачи заявки на получение субсидий;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копия штатного расписания, заверенная подписью руководителя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9)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образовательной организации, выданная по состоянию на первое число месяца, предшествующего месяцу, в котором планируется проведение отбора;</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10) согласие на публикацию (размещение) в сети "Интернет" информации об образовательной организации, о подаваемой образовательной организацией заявке, иной информации об образовательной организации, связанной с соответствующим отбором, а также согласие на обработку персональных данных.</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Копии документов, указанных в подпунктах 1, 8 настоящего пункта, представляются с оригиналами, которые после проведения сверки незамедлительно возвращаются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Документы, указанные в подпунктах 2 – 6, 9 настоящего пункта, образовательные организации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Документы, указанные в настоящем пункте, могут быть представлены в форме электронного документа (подписанного усиленной </w:t>
      </w:r>
      <w:r w:rsidRPr="00D26875">
        <w:rPr>
          <w:rFonts w:ascii="Times New Roman" w:eastAsia="Times New Roman" w:hAnsi="Times New Roman" w:cs="Times New Roman"/>
          <w:sz w:val="28"/>
          <w:szCs w:val="28"/>
          <w:lang w:eastAsia="ru-RU"/>
        </w:rPr>
        <w:lastRenderedPageBreak/>
        <w:t>квалифицированной электронной подписью) в соответствии с федеральным законодательством и (или) документа на бумажном носителе (по выбору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5.6. Документы, указанные в пункте 4.5 настоящего Порядка, должны быть оформлены образовательной организацией в соответствии с требованиями к их оформлению, установленными в объявлении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5.7. Рассмотрение заявок образовательных организаций на предмет их соответствия установленным в объявлении о проведении отбора требованиям (далее – рассмотрение заявок)</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проводится в течение 7 рабочих дней со дня окончания срока приема заявок комиссией,</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В состав комиссии </w:t>
      </w:r>
      <w:proofErr w:type="gramStart"/>
      <w:r w:rsidRPr="00D26875">
        <w:rPr>
          <w:rFonts w:ascii="Times New Roman" w:eastAsia="Times New Roman" w:hAnsi="Times New Roman" w:cs="Times New Roman"/>
          <w:sz w:val="28"/>
          <w:szCs w:val="28"/>
          <w:lang w:eastAsia="ru-RU"/>
        </w:rPr>
        <w:t>включаются</w:t>
      </w:r>
      <w:proofErr w:type="gramEnd"/>
      <w:r w:rsidRPr="00D26875">
        <w:rPr>
          <w:rFonts w:ascii="Times New Roman" w:eastAsia="Times New Roman" w:hAnsi="Times New Roman" w:cs="Times New Roman"/>
          <w:sz w:val="28"/>
          <w:szCs w:val="28"/>
          <w:lang w:eastAsia="ru-RU"/>
        </w:rPr>
        <w:t xml:space="preserve"> в том числе члены Общественного совета при Министерстве.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5.8. Комиссия по результатам рассмотрения заявок осуществляет подготовку заключения о прохождении (</w:t>
      </w:r>
      <w:proofErr w:type="spellStart"/>
      <w:r w:rsidRPr="00D26875">
        <w:rPr>
          <w:rFonts w:ascii="Times New Roman" w:eastAsia="Times New Roman" w:hAnsi="Times New Roman" w:cs="Times New Roman"/>
          <w:sz w:val="28"/>
          <w:szCs w:val="28"/>
          <w:lang w:eastAsia="ru-RU"/>
        </w:rPr>
        <w:t>непрохождении</w:t>
      </w:r>
      <w:proofErr w:type="spellEnd"/>
      <w:r w:rsidRPr="00D26875">
        <w:rPr>
          <w:rFonts w:ascii="Times New Roman" w:eastAsia="Times New Roman" w:hAnsi="Times New Roman" w:cs="Times New Roman"/>
          <w:sz w:val="28"/>
          <w:szCs w:val="28"/>
          <w:lang w:eastAsia="ru-RU"/>
        </w:rPr>
        <w:t>) отбора образовательных организаций (далее – заключение).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5.9. Образовательная организация вправе внести изменения в заявку в течение 2 рабочих дней со дня окончания срока приема заявок. Изменения в заявку оформляются как новая заявка.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Образовательная организация вправе отозвать заявку в срок до подготовки комиссией заключения.</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5.10. Заключение включает:</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дату, время и место проведения рассмотрения заявок;</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информацию об образовательных организациях, заявки которых были рассмотрены;</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информацию об образовательных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образовательной организации (образовательных организаций), с которой заключается соглашение, и размер предоставляемой ей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5.11. На основании заключения комиссии в срок не позднее 3 рабочих дней со дня окончания рассмотрения заявок Министерство:</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оснований, предусмотренных пунктом 5.14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образовательным организациям, прошедшим отбор, для подписания.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Образовательные организации в течение 3 рабочих дней со дня получения проекта соглашения подписывают и направляют в Министерство один экземпляр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5.12. Министерство в течение 3 рабочих дней со дня получения соглашения принимает решение о предоставлении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5.13. Решение о предоставлении субсидий либо об отказе в предоставлении субсидий оформляется распоряжением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образовательной организации уведомление о принятом решении в форме электронного документа, подписанного усиленной квалифицированной электронной подписью в соответствии с законодательством Российской Федерации, и (или) документа на бумажном носителе (по выбору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5.14. Основаниями для отклонения заявок образовательных организаций на стадии рассмотрения заявок являются: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образовательной организации требованиям, предусмотренным подпунктом 1 пункта 5.4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Verdana" w:eastAsia="Times New Roman" w:hAnsi="Verdana" w:cs="Courier New"/>
          <w:sz w:val="21"/>
          <w:szCs w:val="21"/>
          <w:lang w:eastAsia="ru-RU"/>
        </w:rPr>
      </w:pPr>
      <w:proofErr w:type="gramStart"/>
      <w:r w:rsidRPr="00D26875">
        <w:rPr>
          <w:rFonts w:ascii="Times New Roman" w:eastAsia="Times New Roman" w:hAnsi="Times New Roman" w:cs="Times New Roman"/>
          <w:sz w:val="28"/>
          <w:szCs w:val="28"/>
          <w:lang w:eastAsia="ru-RU"/>
        </w:rPr>
        <w:t>2) несоответствие представленной образовательной организацией заявки и документов</w:t>
      </w:r>
      <w:r w:rsidRPr="00D26875">
        <w:rPr>
          <w:rFonts w:ascii="Times New Roman" w:eastAsia="Times New Roman" w:hAnsi="Times New Roman" w:cs="Times New Roman"/>
          <w:sz w:val="24"/>
          <w:szCs w:val="24"/>
          <w:lang w:eastAsia="ru-RU"/>
        </w:rPr>
        <w:t xml:space="preserve"> </w:t>
      </w:r>
      <w:r w:rsidRPr="00D26875">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недостоверность представленной образовательной организацией информации, в том числе информации о месте нахождения и адресе юридического лица;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подача образовательной организацией заявки после даты и (или) времени, определенных для подачи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5.15. Информация о результатах рассмотрения заявок размещается Министерством на едином портале и на официальном сайте в течение </w:t>
      </w:r>
      <w:r w:rsidRPr="00D26875">
        <w:rPr>
          <w:rFonts w:ascii="Times New Roman" w:eastAsia="Times New Roman" w:hAnsi="Times New Roman" w:cs="Times New Roman"/>
          <w:sz w:val="28"/>
          <w:szCs w:val="28"/>
          <w:lang w:eastAsia="ru-RU"/>
        </w:rPr>
        <w:br/>
        <w:t>10 рабочих дней со дня подписания заключения, включает следующие сведения: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дата, время и место проведения рассмотрения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информация об образовательных организациях, заявки которых были рассмотрены;</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информация об образовательных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образовательной организации (образовательных организаций), с которым заключается соглашение, и размер предоставляемой ему субсидии</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7) в названии раздела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цифры "II" заменить цифрами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I";</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в пункте 6:</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 в подпункте 3 после слова "соглашения" дополнить словами </w:t>
      </w:r>
      <w:r w:rsidRPr="00D26875">
        <w:rPr>
          <w:rFonts w:ascii="Times New Roman" w:eastAsia="Times New Roman" w:hAnsi="Times New Roman" w:cs="Times New Roman"/>
          <w:sz w:val="28"/>
          <w:szCs w:val="28"/>
          <w:lang w:eastAsia="ru-RU"/>
        </w:rPr>
        <w:br/>
        <w:t xml:space="preserve">"о предоставлении субсидии (далее – соглашение)";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подпункты 4 – 6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xml:space="preserve">"4) согласие образовательных организаций, а также лиц, получающих средства на основании договоров, заключенных с образовательными </w:t>
      </w:r>
      <w:r w:rsidRPr="00D26875">
        <w:rPr>
          <w:rFonts w:ascii="Times New Roman" w:eastAsia="Times New Roman" w:hAnsi="Times New Roman" w:cs="Times New Roman"/>
          <w:sz w:val="28"/>
          <w:szCs w:val="28"/>
          <w:lang w:eastAsia="ru-RU"/>
        </w:rPr>
        <w:lastRenderedPageBreak/>
        <w:t>организациями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Министерством и органами государственного финансового контроля проверок соблюдения</w:t>
      </w:r>
      <w:proofErr w:type="gramEnd"/>
      <w:r w:rsidRPr="00D26875">
        <w:rPr>
          <w:rFonts w:ascii="Times New Roman" w:eastAsia="Times New Roman" w:hAnsi="Times New Roman" w:cs="Times New Roman"/>
          <w:sz w:val="28"/>
          <w:szCs w:val="28"/>
          <w:lang w:eastAsia="ru-RU"/>
        </w:rPr>
        <w:t xml:space="preserve"> ими условий, цели и порядка предоставления субсидий. Данное условие подлежит включению в соглашение;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5) запрет приобретения образовательными организациями – юридическими лицами, а также иными юридическими лицами, получающими средства на основании договоров, заключенных с образовательными организациями,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w:t>
      </w:r>
      <w:proofErr w:type="gramEnd"/>
      <w:r w:rsidRPr="00D26875">
        <w:rPr>
          <w:rFonts w:ascii="Times New Roman" w:eastAsia="Times New Roman" w:hAnsi="Times New Roman" w:cs="Times New Roman"/>
          <w:sz w:val="28"/>
          <w:szCs w:val="28"/>
          <w:lang w:eastAsia="ru-RU"/>
        </w:rPr>
        <w:t xml:space="preserve"> целей предоставления этих средств иных операций, определенных настоящим Порядком;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6) достижение результата предоставления субсидии, показателя необходимого для достижения результата предоставления субсидии, указанных в пунктах 18, 19 настоящего Порядка;";</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подпункте 10:</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слова "на получение субсидии"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слова "подпунктом 1 пункта 7" заменить словами "пунктом 4.5";</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подпункте 12 точку заменить точкой с запятой;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дополнить подпунктами 13 – 15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"13) соответствие образовательных организаций на первое число месяца, предшествующего месяцу, в котором планируется проведение отбора, требованиям, предусмотренным подпунктом 1 пункта 5.4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14) согласие образовательных организаций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новых условий соглашения или о расторжении соглашения при </w:t>
      </w:r>
      <w:proofErr w:type="spellStart"/>
      <w:r w:rsidRPr="00D26875">
        <w:rPr>
          <w:rFonts w:ascii="Times New Roman" w:eastAsia="Times New Roman" w:hAnsi="Times New Roman" w:cs="Times New Roman"/>
          <w:sz w:val="28"/>
          <w:szCs w:val="28"/>
          <w:lang w:eastAsia="ru-RU"/>
        </w:rPr>
        <w:t>недостижении</w:t>
      </w:r>
      <w:proofErr w:type="spellEnd"/>
      <w:r w:rsidRPr="00D26875">
        <w:rPr>
          <w:rFonts w:ascii="Times New Roman" w:eastAsia="Times New Roman" w:hAnsi="Times New Roman" w:cs="Times New Roman"/>
          <w:sz w:val="28"/>
          <w:szCs w:val="28"/>
          <w:lang w:eastAsia="ru-RU"/>
        </w:rPr>
        <w:t xml:space="preserve"> согласия по новым условиям;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15) согласие на публикацию (размещение) в информационно-телекоммуникационной системе "Интернет" информации об участнике отбора, о подаваемой участником отбора заявке</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пункт 7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"7. </w:t>
      </w:r>
      <w:proofErr w:type="gramStart"/>
      <w:r w:rsidRPr="00D26875">
        <w:rPr>
          <w:rFonts w:ascii="Times New Roman" w:eastAsia="Times New Roman" w:hAnsi="Times New Roman" w:cs="Times New Roman"/>
          <w:sz w:val="28"/>
          <w:szCs w:val="28"/>
          <w:lang w:eastAsia="ru-RU"/>
        </w:rPr>
        <w:t xml:space="preserve">Соглашения, дополнительные соглашения к соглашению, в том числе дополнительные соглашения о расторжении соглашения, заключаются в соответствии с типовыми формами, установленными Министерством финансов Омской области, подпунктом "и" пункта 5 общих требований к </w:t>
      </w:r>
      <w:r w:rsidRPr="00D26875">
        <w:rPr>
          <w:rFonts w:ascii="Times New Roman" w:eastAsia="Times New Roman" w:hAnsi="Times New Roman" w:cs="Times New Roman"/>
          <w:sz w:val="28"/>
          <w:szCs w:val="28"/>
          <w:lang w:eastAsia="ru-RU"/>
        </w:rPr>
        <w:lastRenderedPageBreak/>
        <w:t>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w:t>
      </w:r>
      <w:proofErr w:type="gramEnd"/>
      <w:r w:rsidRPr="00D26875">
        <w:rPr>
          <w:rFonts w:ascii="Times New Roman" w:eastAsia="Times New Roman" w:hAnsi="Times New Roman" w:cs="Times New Roman"/>
          <w:sz w:val="28"/>
          <w:szCs w:val="28"/>
          <w:lang w:eastAsia="ru-RU"/>
        </w:rPr>
        <w:t xml:space="preserve"> постановлением Правительства Российской Федерации от 18 сентября </w:t>
      </w:r>
      <w:r w:rsidRPr="00D26875">
        <w:rPr>
          <w:rFonts w:ascii="Times New Roman" w:eastAsia="Times New Roman" w:hAnsi="Times New Roman" w:cs="Times New Roman"/>
          <w:sz w:val="28"/>
          <w:szCs w:val="28"/>
          <w:lang w:eastAsia="ru-RU"/>
        </w:rPr>
        <w:br/>
        <w:t>2020 года № 1492.</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 xml:space="preserve">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10) пункты 8 – 12 исключить;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11) в пункте 13 подпункты 1, 2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представленных образовательной организацией документов требованиям, определенным в соответствии с пунктом 5.5 настоящего Порядка, или непредставление (представление не в полном объеме) указанных документов;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установление факта недостоверности представленной образовательной организацией информации</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12) в пункте 14:</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первом слова ", со дня принятия решения о предоставлении субсидии"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третьем слова "за месяц текущего финансового года, в котором принято решение о предоставлении субсидии</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 xml:space="preserve">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13) в пункте 15:</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абзацы первый, второй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"15. Размер субсидии, подлежащей предоставлению за отчетный месяц, изменяется с учетом фактического значения достигнутого образовательной организацией показателя, необходимого для достижения результата предоставления субсидии, </w:t>
      </w:r>
      <w:proofErr w:type="gramStart"/>
      <w:r w:rsidRPr="00D26875">
        <w:rPr>
          <w:rFonts w:ascii="Times New Roman" w:eastAsia="Times New Roman" w:hAnsi="Times New Roman" w:cs="Times New Roman"/>
          <w:sz w:val="28"/>
          <w:szCs w:val="28"/>
          <w:lang w:eastAsia="ru-RU"/>
        </w:rPr>
        <w:t>указанных</w:t>
      </w:r>
      <w:proofErr w:type="gramEnd"/>
      <w:r w:rsidRPr="00D26875">
        <w:rPr>
          <w:rFonts w:ascii="Times New Roman" w:eastAsia="Times New Roman" w:hAnsi="Times New Roman" w:cs="Times New Roman"/>
          <w:sz w:val="28"/>
          <w:szCs w:val="28"/>
          <w:lang w:eastAsia="ru-RU"/>
        </w:rPr>
        <w:t xml:space="preserve"> в отчетности.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 если в отчетном месяце фактическое значение показателя, необходимого для достижения результата предоставления субсидии, указанного в отчетности, превышает значение показателя, необходимого для достижения результата предоставления субсидии, предусмотренное соглашением, размер субсидии, подлежащей предоставлению за отчетный месяц, изменяется при наличии бюджетных средств, предусмотренных Министерству в текущем финансовом году на предоставление субсидии</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шестом цифры "12" заменить цифрами "5.13";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14) пункты 18, 19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"18. Результатом предоставления субсидии является</w:t>
      </w:r>
      <w:r w:rsidRPr="00D26875">
        <w:rPr>
          <w:rFonts w:ascii="Times New Roman" w:hAnsi="Times New Roman" w:cs="Times New Roman"/>
          <w:sz w:val="28"/>
          <w:szCs w:val="28"/>
        </w:rPr>
        <w:t xml:space="preserve"> доля обучающихся, получающих образование за счет средств субсидии, в общей </w:t>
      </w:r>
      <w:proofErr w:type="gramStart"/>
      <w:r w:rsidRPr="00D26875">
        <w:rPr>
          <w:rFonts w:ascii="Times New Roman" w:hAnsi="Times New Roman" w:cs="Times New Roman"/>
          <w:sz w:val="28"/>
          <w:szCs w:val="28"/>
        </w:rPr>
        <w:lastRenderedPageBreak/>
        <w:t>численности</w:t>
      </w:r>
      <w:proofErr w:type="gramEnd"/>
      <w:r w:rsidRPr="00D26875">
        <w:rPr>
          <w:rFonts w:ascii="Times New Roman" w:hAnsi="Times New Roman" w:cs="Times New Roman"/>
          <w:sz w:val="28"/>
          <w:szCs w:val="28"/>
        </w:rPr>
        <w:t xml:space="preserve"> обучающихся, на финансовое обеспечение получения образования которых предоставлена субсидия</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Значение результата предоставления субсидии устанавливается соглашением. Конечное значение результата предоставления субсидии – 100 процентов.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D26875">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D26875">
        <w:rPr>
          <w:rFonts w:ascii="Calibri" w:eastAsia="Calibri" w:hAnsi="Calibri" w:cs="Times New Roman"/>
        </w:rPr>
        <w:t xml:space="preserve">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19. Показателем, необходимым для достижения результата предоставления субсидии является среднемесячная численность </w:t>
      </w:r>
      <w:proofErr w:type="gramStart"/>
      <w:r w:rsidRPr="00D26875">
        <w:rPr>
          <w:rFonts w:ascii="Times New Roman" w:eastAsia="Times New Roman" w:hAnsi="Times New Roman" w:cs="Times New Roman"/>
          <w:sz w:val="28"/>
          <w:szCs w:val="28"/>
          <w:lang w:eastAsia="ru-RU"/>
        </w:rPr>
        <w:t>обучающихся</w:t>
      </w:r>
      <w:proofErr w:type="gramEnd"/>
      <w:r w:rsidRPr="00D26875">
        <w:rPr>
          <w:rFonts w:ascii="Times New Roman" w:eastAsia="Times New Roman" w:hAnsi="Times New Roman" w:cs="Times New Roman"/>
          <w:sz w:val="28"/>
          <w:szCs w:val="28"/>
          <w:lang w:eastAsia="ru-RU"/>
        </w:rPr>
        <w:t xml:space="preserve"> в образовательной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8615"/>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15) в названии раздела III цифры "III" заменить цифрами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r w:rsidRPr="00D26875">
        <w:rPr>
          <w:rFonts w:ascii="Times New Roman" w:eastAsia="Times New Roman" w:hAnsi="Times New Roman" w:cs="Times New Roman"/>
          <w:sz w:val="28"/>
          <w:szCs w:val="28"/>
          <w:lang w:eastAsia="ru-RU"/>
        </w:rPr>
        <w:tab/>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16) пункт 20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"20. </w:t>
      </w:r>
      <w:proofErr w:type="gramStart"/>
      <w:r w:rsidRPr="00D26875">
        <w:rPr>
          <w:rFonts w:ascii="Times New Roman" w:eastAsia="Times New Roman" w:hAnsi="Times New Roman" w:cs="Times New Roman"/>
          <w:sz w:val="28"/>
          <w:szCs w:val="28"/>
          <w:lang w:eastAsia="ru-RU"/>
        </w:rPr>
        <w:t>Образовательная организация представляет в Министерство 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по формам, определенным типовой формой соглашения, установленного Министерством финансов Омской области,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w:t>
      </w:r>
      <w:proofErr w:type="gramEnd"/>
      <w:r w:rsidRPr="00D26875">
        <w:rPr>
          <w:rFonts w:ascii="Times New Roman" w:eastAsia="Times New Roman" w:hAnsi="Times New Roman" w:cs="Times New Roman"/>
          <w:sz w:val="28"/>
          <w:szCs w:val="28"/>
          <w:lang w:eastAsia="ru-RU"/>
        </w:rPr>
        <w:t xml:space="preserve"> выбору образовательной организации):</w:t>
      </w:r>
    </w:p>
    <w:p w:rsidR="00024195" w:rsidRPr="00D26875" w:rsidRDefault="00024195" w:rsidP="00024195">
      <w:pPr>
        <w:tabs>
          <w:tab w:val="left" w:pos="708"/>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26875">
        <w:rPr>
          <w:rFonts w:ascii="Times New Roman" w:eastAsia="Calibri" w:hAnsi="Times New Roman" w:cs="Times New Roman"/>
          <w:sz w:val="28"/>
          <w:szCs w:val="28"/>
        </w:rPr>
        <w:t xml:space="preserve">- до 5 числа месяца, следующего за </w:t>
      </w:r>
      <w:proofErr w:type="gramStart"/>
      <w:r w:rsidRPr="00D26875">
        <w:rPr>
          <w:rFonts w:ascii="Times New Roman" w:eastAsia="Calibri" w:hAnsi="Times New Roman" w:cs="Times New Roman"/>
          <w:sz w:val="28"/>
          <w:szCs w:val="28"/>
        </w:rPr>
        <w:t>отчетным</w:t>
      </w:r>
      <w:proofErr w:type="gramEnd"/>
      <w:r w:rsidRPr="00D26875">
        <w:rPr>
          <w:rFonts w:ascii="Times New Roman" w:eastAsia="Calibri" w:hAnsi="Times New Roman" w:cs="Times New Roman"/>
          <w:sz w:val="28"/>
          <w:szCs w:val="28"/>
        </w:rPr>
        <w:t xml:space="preserve"> (ежемесячная отчетность);</w:t>
      </w:r>
    </w:p>
    <w:p w:rsidR="00024195" w:rsidRPr="00D26875" w:rsidRDefault="00024195" w:rsidP="00024195">
      <w:pPr>
        <w:tabs>
          <w:tab w:val="left" w:pos="708"/>
        </w:tabs>
        <w:autoSpaceDE w:val="0"/>
        <w:autoSpaceDN w:val="0"/>
        <w:adjustRightInd w:val="0"/>
        <w:spacing w:after="0" w:line="240" w:lineRule="auto"/>
        <w:ind w:firstLine="709"/>
        <w:jc w:val="both"/>
        <w:rPr>
          <w:rFonts w:ascii="Times New Roman" w:eastAsia="Calibri" w:hAnsi="Times New Roman" w:cs="Times New Roman"/>
          <w:sz w:val="28"/>
          <w:szCs w:val="28"/>
        </w:rPr>
      </w:pPr>
      <w:r w:rsidRPr="00D26875">
        <w:rPr>
          <w:rFonts w:ascii="Times New Roman" w:eastAsia="Calibri" w:hAnsi="Times New Roman" w:cs="Times New Roman"/>
          <w:sz w:val="28"/>
          <w:szCs w:val="28"/>
        </w:rPr>
        <w:t xml:space="preserve">- до 5 декабря отчетного года (предварительная отчетность </w:t>
      </w:r>
      <w:r w:rsidRPr="00D26875">
        <w:rPr>
          <w:rFonts w:ascii="Times New Roman" w:eastAsia="Calibri" w:hAnsi="Times New Roman" w:cs="Times New Roman"/>
          <w:sz w:val="28"/>
          <w:szCs w:val="28"/>
        </w:rPr>
        <w:br/>
        <w:t>(за декабрь);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proofErr w:type="gramStart"/>
      <w:r w:rsidRPr="00D26875">
        <w:rPr>
          <w:rFonts w:ascii="Times New Roman" w:eastAsia="Calibri" w:hAnsi="Times New Roman" w:cs="Times New Roman"/>
          <w:sz w:val="28"/>
          <w:szCs w:val="28"/>
        </w:rPr>
        <w:t xml:space="preserve">- до 20 числа месяца, следующего за отчетным годом </w:t>
      </w:r>
      <w:r w:rsidRPr="00D26875">
        <w:rPr>
          <w:rFonts w:ascii="Times New Roman" w:eastAsia="Calibri" w:hAnsi="Times New Roman" w:cs="Times New Roman"/>
          <w:sz w:val="28"/>
          <w:szCs w:val="28"/>
        </w:rPr>
        <w:br/>
        <w:t>(</w:t>
      </w:r>
      <w:r w:rsidRPr="00D26875">
        <w:rPr>
          <w:rFonts w:ascii="Times New Roman" w:eastAsia="Times New Roman" w:hAnsi="Times New Roman" w:cs="Times New Roman"/>
          <w:sz w:val="28"/>
          <w:szCs w:val="28"/>
          <w:lang w:eastAsia="ru-RU"/>
        </w:rPr>
        <w:t>итоговая отчетность (за декабрь).</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17) в названии раздела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xml:space="preserve"> цифры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заменить цифрами "</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18) в пункте 22:</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образовательными организациями, в областной бюджет (далее – уведомление 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втором: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слова "Субсидия (часть субсидии) подлежит" заменить словами "Субсидия (часть субсидии) и средства, полученные на основании договоров, заключенных с образовательными организациями, подлежат";</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слова ", </w:t>
      </w:r>
      <w:proofErr w:type="gramStart"/>
      <w:r w:rsidRPr="00D26875">
        <w:rPr>
          <w:rFonts w:ascii="Times New Roman" w:eastAsia="Times New Roman" w:hAnsi="Times New Roman" w:cs="Times New Roman"/>
          <w:sz w:val="28"/>
          <w:szCs w:val="28"/>
          <w:lang w:eastAsia="ru-RU"/>
        </w:rPr>
        <w:t>предусмотренных</w:t>
      </w:r>
      <w:proofErr w:type="gramEnd"/>
      <w:r w:rsidRPr="00D26875">
        <w:rPr>
          <w:rFonts w:ascii="Times New Roman" w:eastAsia="Times New Roman" w:hAnsi="Times New Roman" w:cs="Times New Roman"/>
          <w:sz w:val="28"/>
          <w:szCs w:val="28"/>
          <w:lang w:eastAsia="ru-RU"/>
        </w:rPr>
        <w:t xml:space="preserve"> в настоящем пункте" заменить словами "о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19) пункт 23 изложить в следующей редакции:</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"23. </w:t>
      </w:r>
      <w:proofErr w:type="gramStart"/>
      <w:r w:rsidRPr="00D26875">
        <w:rPr>
          <w:rFonts w:ascii="Times New Roman" w:eastAsia="Times New Roman" w:hAnsi="Times New Roman" w:cs="Times New Roman"/>
          <w:sz w:val="28"/>
          <w:szCs w:val="28"/>
          <w:lang w:eastAsia="ru-RU"/>
        </w:rPr>
        <w:t xml:space="preserve">При </w:t>
      </w:r>
      <w:proofErr w:type="spellStart"/>
      <w:r w:rsidRPr="00D26875">
        <w:rPr>
          <w:rFonts w:ascii="Times New Roman" w:eastAsia="Times New Roman" w:hAnsi="Times New Roman" w:cs="Times New Roman"/>
          <w:sz w:val="28"/>
          <w:szCs w:val="28"/>
          <w:lang w:eastAsia="ru-RU"/>
        </w:rPr>
        <w:t>недостижении</w:t>
      </w:r>
      <w:proofErr w:type="spellEnd"/>
      <w:r w:rsidRPr="00D26875">
        <w:rPr>
          <w:rFonts w:ascii="Times New Roman" w:eastAsia="Times New Roman" w:hAnsi="Times New Roman" w:cs="Times New Roman"/>
          <w:sz w:val="28"/>
          <w:szCs w:val="28"/>
          <w:lang w:eastAsia="ru-RU"/>
        </w:rPr>
        <w:t xml:space="preserve"> значений результата предоставления субсидии, показателя, необходимого для достижения результата предоставления субсидии, установленных в соглашении, часть субсидии подлежит возврату в областной бюджет в течение 30 календарных дней со дня получения образовательной организацией уведомления о возврате субсидии, направленного Министерством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w:t>
      </w:r>
      <w:proofErr w:type="gramEnd"/>
      <w:r w:rsidRPr="00D26875">
        <w:rPr>
          <w:rFonts w:ascii="Times New Roman" w:eastAsia="Times New Roman" w:hAnsi="Times New Roman" w:cs="Times New Roman"/>
          <w:sz w:val="28"/>
          <w:szCs w:val="28"/>
          <w:lang w:eastAsia="ru-RU"/>
        </w:rPr>
        <w:t xml:space="preserve"> выбору образовательной организации) не позднее 3 рабочих дней со дня обнаружения указанного нарушения.</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Размер части субсидии, подлежащей возврату в областной бюджет, рассчитывается по формуле:</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 СП – СФ, где:</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 размер части субсидии, подлежащей возврату в областной бюджет;</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СП – размер субсидии, рассчитанный согласно методике, с учетом плановых значений результата предоставления субсидии,</w:t>
      </w:r>
      <w:r w:rsidRPr="00D26875">
        <w:t xml:space="preserve"> </w:t>
      </w:r>
      <w:r w:rsidRPr="00D26875">
        <w:rPr>
          <w:rFonts w:ascii="Times New Roman" w:eastAsia="Times New Roman" w:hAnsi="Times New Roman" w:cs="Times New Roman"/>
          <w:sz w:val="28"/>
          <w:szCs w:val="28"/>
          <w:lang w:eastAsia="ru-RU"/>
        </w:rPr>
        <w:t>показателя, необходимого для достижения результата предоставления субсидии, предусмотренных соглашением;</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СФ – размер субсидии, рассчитанный согласно методике, с учетом фактических значений достигнутого образовательной организацией результата предоставления субсидии, показателя, необходимого для достижения результата предоставления субсидии, указанных в отчетности</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Внести в приложение "Порядок предоставления субсидий юридическим лицам, в том числе некоммерческим организациям (за исключением государственных (муниципальных) учреждений), индивидуальным предпринимателям – производителям товаров, работ, услуг в сфере дошкольного образования", утвержденный постановлением Правительства Омской области от 31 мая 2017 года № 154-п, следующие изменения: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в пункте 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 в абзаце первом после слова "субсидий" дополнить словами </w:t>
      </w:r>
      <w:r w:rsidRPr="00D26875">
        <w:rPr>
          <w:rFonts w:ascii="Times New Roman" w:eastAsia="Times New Roman" w:hAnsi="Times New Roman" w:cs="Times New Roman"/>
          <w:sz w:val="28"/>
          <w:szCs w:val="28"/>
          <w:lang w:eastAsia="ru-RU"/>
        </w:rPr>
        <w:br/>
        <w:t>"на соответствующий финансовый год";</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дополнить абзацем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"Сведения о субсидиях размещаются на едином портале бюджетной системы Российской Федерации в информационно-телекоммуникационной сети "Интернет" (далее</w:t>
      </w:r>
      <w:r>
        <w:rPr>
          <w:rFonts w:ascii="Times New Roman" w:eastAsia="Times New Roman" w:hAnsi="Times New Roman" w:cs="Times New Roman"/>
          <w:sz w:val="28"/>
          <w:szCs w:val="28"/>
          <w:lang w:eastAsia="ru-RU"/>
        </w:rPr>
        <w:t xml:space="preserve"> соответственно</w:t>
      </w:r>
      <w:r w:rsidRPr="00D26875">
        <w:rPr>
          <w:rFonts w:ascii="Times New Roman" w:eastAsia="Times New Roman" w:hAnsi="Times New Roman" w:cs="Times New Roman"/>
          <w:sz w:val="28"/>
          <w:szCs w:val="28"/>
          <w:lang w:eastAsia="ru-RU"/>
        </w:rPr>
        <w:t xml:space="preserve"> – единый портал</w:t>
      </w:r>
      <w:r>
        <w:rPr>
          <w:rFonts w:ascii="Times New Roman" w:eastAsia="Times New Roman" w:hAnsi="Times New Roman" w:cs="Times New Roman"/>
          <w:sz w:val="28"/>
          <w:szCs w:val="28"/>
          <w:lang w:eastAsia="ru-RU"/>
        </w:rPr>
        <w:t>, сеть "Интернет"</w:t>
      </w:r>
      <w:r w:rsidRPr="00D268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D26875">
        <w:rPr>
          <w:rFonts w:ascii="Times New Roman" w:eastAsia="Times New Roman" w:hAnsi="Times New Roman" w:cs="Times New Roman"/>
          <w:sz w:val="28"/>
          <w:szCs w:val="28"/>
          <w:lang w:eastAsia="ru-RU"/>
        </w:rPr>
        <w:t>(в разделе единого портала) при формировании проекта закона об областном бюджете (проекта закона о внесении изменений в закон об областном бюджете)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дополнить пунктом 4.1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 Способом проведения отбора является запрос предложений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3) после раздела </w:t>
      </w:r>
      <w:r w:rsidRPr="00D26875">
        <w:rPr>
          <w:rFonts w:ascii="Times New Roman" w:eastAsia="Times New Roman" w:hAnsi="Times New Roman" w:cs="Times New Roman"/>
          <w:sz w:val="28"/>
          <w:szCs w:val="28"/>
          <w:lang w:val="en-US" w:eastAsia="ru-RU"/>
        </w:rPr>
        <w:t>I</w:t>
      </w:r>
      <w:r w:rsidRPr="00D26875">
        <w:rPr>
          <w:rFonts w:ascii="Times New Roman" w:eastAsia="Times New Roman" w:hAnsi="Times New Roman" w:cs="Times New Roman"/>
          <w:sz w:val="28"/>
          <w:szCs w:val="28"/>
          <w:lang w:eastAsia="ru-RU"/>
        </w:rPr>
        <w:t xml:space="preserve"> дополнить разделом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Порядок проведения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4.2. Отбор получателей субсидий проводится на основании запроса предложений (заявок), направленных получателями субсидий для участия в отборе (далее – заявки), исходя из соответствия получателей субсидий категориям отбора и (или) критериям отбора, установленным настоящим Порядком, и очередности поступления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4.3. В целях проведения отбора Министерство не </w:t>
      </w:r>
      <w:proofErr w:type="gramStart"/>
      <w:r w:rsidRPr="00D26875">
        <w:rPr>
          <w:rFonts w:ascii="Times New Roman" w:eastAsia="Times New Roman" w:hAnsi="Times New Roman" w:cs="Times New Roman"/>
          <w:sz w:val="28"/>
          <w:szCs w:val="28"/>
          <w:lang w:eastAsia="ru-RU"/>
        </w:rPr>
        <w:t>позднее</w:t>
      </w:r>
      <w:proofErr w:type="gramEnd"/>
      <w:r w:rsidRPr="00D26875">
        <w:rPr>
          <w:rFonts w:ascii="Times New Roman" w:eastAsia="Times New Roman" w:hAnsi="Times New Roman" w:cs="Times New Roman"/>
          <w:sz w:val="28"/>
          <w:szCs w:val="28"/>
          <w:lang w:eastAsia="ru-RU"/>
        </w:rPr>
        <w:t xml:space="preserve"> чем за </w:t>
      </w:r>
      <w:r w:rsidRPr="00D26875">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D26875">
        <w:rPr>
          <w:rFonts w:ascii="Times New Roman" w:eastAsia="Times New Roman" w:hAnsi="Times New Roman" w:cs="Times New Roman"/>
          <w:sz w:val="28"/>
          <w:szCs w:val="28"/>
          <w:lang w:eastAsia="ru-RU"/>
        </w:rPr>
        <w:br/>
        <w:t xml:space="preserve">Министерства в </w:t>
      </w:r>
      <w:r>
        <w:rPr>
          <w:rFonts w:ascii="Times New Roman" w:eastAsia="Times New Roman" w:hAnsi="Times New Roman" w:cs="Times New Roman"/>
          <w:sz w:val="28"/>
          <w:szCs w:val="28"/>
          <w:lang w:eastAsia="ru-RU"/>
        </w:rPr>
        <w:t>сети "Интернет"</w:t>
      </w:r>
      <w:r w:rsidRPr="00D26875">
        <w:rPr>
          <w:rFonts w:ascii="Times New Roman" w:eastAsia="Times New Roman" w:hAnsi="Times New Roman" w:cs="Times New Roman"/>
          <w:sz w:val="28"/>
          <w:szCs w:val="28"/>
          <w:lang w:eastAsia="ru-RU"/>
        </w:rPr>
        <w:t xml:space="preserve"> по адресу: </w:t>
      </w:r>
      <w:hyperlink r:id="rId6" w:history="1">
        <w:r w:rsidRPr="00D26875">
          <w:rPr>
            <w:rFonts w:ascii="Times New Roman" w:eastAsia="Times New Roman" w:hAnsi="Times New Roman" w:cs="Times New Roman"/>
            <w:sz w:val="28"/>
            <w:szCs w:val="28"/>
            <w:lang w:eastAsia="ru-RU"/>
          </w:rPr>
          <w:t>http://mobr.omskportal.ru/oiv/mobr</w:t>
        </w:r>
      </w:hyperlink>
      <w:r w:rsidRPr="00D26875">
        <w:rPr>
          <w:rFonts w:ascii="Times New Roman" w:eastAsia="Times New Roman" w:hAnsi="Times New Roman" w:cs="Times New Roman"/>
          <w:sz w:val="28"/>
          <w:szCs w:val="28"/>
          <w:lang w:eastAsia="ru-RU"/>
        </w:rPr>
        <w:t xml:space="preserve"> (далее – официальный сайт) объявление о проведении отбора с указанием: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 срока проведения отбора (даты и времени начала (окончания) подачи (приема) заявок получателей субсидии), </w:t>
      </w:r>
      <w:proofErr w:type="gramStart"/>
      <w:r w:rsidRPr="00D26875">
        <w:rPr>
          <w:rFonts w:ascii="Times New Roman" w:eastAsia="Times New Roman" w:hAnsi="Times New Roman" w:cs="Times New Roman"/>
          <w:sz w:val="28"/>
          <w:szCs w:val="28"/>
          <w:lang w:eastAsia="ru-RU"/>
        </w:rPr>
        <w:t>который</w:t>
      </w:r>
      <w:proofErr w:type="gramEnd"/>
      <w:r w:rsidRPr="00D26875">
        <w:rPr>
          <w:rFonts w:ascii="Times New Roman" w:eastAsia="Times New Roman" w:hAnsi="Times New Roman" w:cs="Times New Roman"/>
          <w:sz w:val="28"/>
          <w:szCs w:val="28"/>
          <w:lang w:eastAsia="ru-RU"/>
        </w:rPr>
        <w:t xml:space="preserve"> не может быть меньше </w:t>
      </w:r>
      <w:r w:rsidRPr="00D26875">
        <w:rPr>
          <w:rFonts w:ascii="Times New Roman" w:eastAsia="Times New Roman" w:hAnsi="Times New Roman" w:cs="Times New Roman"/>
          <w:sz w:val="28"/>
          <w:szCs w:val="28"/>
          <w:lang w:eastAsia="ru-RU"/>
        </w:rPr>
        <w:br/>
        <w:t>30 календарных дней, следующих за днем размещения объявления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3) результатов, в </w:t>
      </w:r>
      <w:proofErr w:type="gramStart"/>
      <w:r w:rsidRPr="00D26875">
        <w:rPr>
          <w:rFonts w:ascii="Times New Roman" w:eastAsia="Times New Roman" w:hAnsi="Times New Roman" w:cs="Times New Roman"/>
          <w:sz w:val="28"/>
          <w:szCs w:val="28"/>
          <w:lang w:eastAsia="ru-RU"/>
        </w:rPr>
        <w:t>целях</w:t>
      </w:r>
      <w:proofErr w:type="gramEnd"/>
      <w:r w:rsidRPr="00D26875">
        <w:rPr>
          <w:rFonts w:ascii="Times New Roman" w:eastAsia="Times New Roman" w:hAnsi="Times New Roman" w:cs="Times New Roman"/>
          <w:sz w:val="28"/>
          <w:szCs w:val="28"/>
          <w:lang w:eastAsia="ru-RU"/>
        </w:rPr>
        <w:t xml:space="preserve"> достижения которых предоставляется субсидия (далее – результаты предоставления субсидии) в соответствии с пунктом 14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требований к получателям субсидий в соответствии с пунктом 4.4  настоящего Порядка и перечня документов, представляемых для подтверждения их соответствия указанным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порядка подачи заявок получателями субсидий и требований, предъявляемых к форме и содержанию заявок, подаваемых получателями субсидий, в соответствии с пунктом 4.5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7) порядка отзыва заявок получателей субсидий, порядка возврата заявок получателей субсидий, </w:t>
      </w:r>
      <w:proofErr w:type="gramStart"/>
      <w:r w:rsidRPr="00D26875">
        <w:rPr>
          <w:rFonts w:ascii="Times New Roman" w:eastAsia="Times New Roman" w:hAnsi="Times New Roman" w:cs="Times New Roman"/>
          <w:sz w:val="28"/>
          <w:szCs w:val="28"/>
          <w:lang w:eastAsia="ru-RU"/>
        </w:rPr>
        <w:t>определяющего</w:t>
      </w:r>
      <w:proofErr w:type="gramEnd"/>
      <w:r w:rsidRPr="00D26875">
        <w:rPr>
          <w:rFonts w:ascii="Times New Roman" w:eastAsia="Times New Roman" w:hAnsi="Times New Roman" w:cs="Times New Roman"/>
          <w:sz w:val="28"/>
          <w:szCs w:val="28"/>
          <w:lang w:eastAsia="ru-RU"/>
        </w:rPr>
        <w:t xml:space="preserve"> в том числе основания для возврата заявок получателей субсидий, порядка внесения изменений в заявки получателей субсидий;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правил рассмотрения заявок получателей субсидий в соответствии с пунктами 4.7 – 4.15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порядка предоставления получателям субсидий разъяснений положений объявления о проведении отбора, даты начала и окончания срока такого предоставления;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10) срока, в течение которого победитель (победители) отбора должен подписать соглашение о предоставлении субсидии (далее – соглашение);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11) условий признания победителя (победителей) отбора </w:t>
      </w:r>
      <w:proofErr w:type="gramStart"/>
      <w:r w:rsidRPr="00D26875">
        <w:rPr>
          <w:rFonts w:ascii="Times New Roman" w:eastAsia="Times New Roman" w:hAnsi="Times New Roman" w:cs="Times New Roman"/>
          <w:sz w:val="28"/>
          <w:szCs w:val="28"/>
          <w:lang w:eastAsia="ru-RU"/>
        </w:rPr>
        <w:t>уклонившимся</w:t>
      </w:r>
      <w:proofErr w:type="gramEnd"/>
      <w:r w:rsidRPr="00D26875">
        <w:rPr>
          <w:rFonts w:ascii="Times New Roman" w:eastAsia="Times New Roman" w:hAnsi="Times New Roman" w:cs="Times New Roman"/>
          <w:sz w:val="28"/>
          <w:szCs w:val="28"/>
          <w:lang w:eastAsia="ru-RU"/>
        </w:rPr>
        <w:t xml:space="preserve">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12) даты размещения результатов отбора на едином портале и официальном сайте, </w:t>
      </w:r>
      <w:proofErr w:type="gramStart"/>
      <w:r w:rsidRPr="00D26875">
        <w:rPr>
          <w:rFonts w:ascii="Times New Roman" w:eastAsia="Times New Roman" w:hAnsi="Times New Roman" w:cs="Times New Roman"/>
          <w:sz w:val="28"/>
          <w:szCs w:val="28"/>
          <w:lang w:eastAsia="ru-RU"/>
        </w:rPr>
        <w:t>которая</w:t>
      </w:r>
      <w:proofErr w:type="gramEnd"/>
      <w:r w:rsidRPr="00D26875">
        <w:rPr>
          <w:rFonts w:ascii="Times New Roman" w:eastAsia="Times New Roman" w:hAnsi="Times New Roman" w:cs="Times New Roman"/>
          <w:sz w:val="28"/>
          <w:szCs w:val="28"/>
          <w:lang w:eastAsia="ru-RU"/>
        </w:rPr>
        <w:t xml:space="preserve"> не может быть позднее 14-го календарного дня, следующего за днем определения победителя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4.4. Требования к получателям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соответствие получателей субсидий на первое число месяца, предшествующего месяцу, в котором планируется проведение отбора, следующим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отсутствие у получателей субсидий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отсутствие у получателей субсидий просроченной задолженности по возврату в областной бюджет субсидий, бюджетных инвестиций, </w:t>
      </w:r>
      <w:proofErr w:type="gramStart"/>
      <w:r w:rsidRPr="00D26875">
        <w:rPr>
          <w:rFonts w:ascii="Times New Roman" w:eastAsia="Times New Roman" w:hAnsi="Times New Roman" w:cs="Times New Roman"/>
          <w:sz w:val="28"/>
          <w:szCs w:val="28"/>
          <w:lang w:eastAsia="ru-RU"/>
        </w:rPr>
        <w:t>предоставленных</w:t>
      </w:r>
      <w:proofErr w:type="gramEnd"/>
      <w:r w:rsidRPr="00D26875">
        <w:rPr>
          <w:rFonts w:ascii="Times New Roman" w:eastAsia="Times New Roman" w:hAnsi="Times New Roman" w:cs="Times New Roman"/>
          <w:sz w:val="28"/>
          <w:szCs w:val="28"/>
          <w:lang w:eastAsia="ru-RU"/>
        </w:rPr>
        <w:t xml:space="preserve">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получатели субсидий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являющихся получателем субсидии;</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r w:rsidRPr="00D26875">
        <w:rPr>
          <w:rFonts w:ascii="Times New Roman" w:eastAsia="Times New Roman" w:hAnsi="Times New Roman" w:cs="Times New Roman"/>
          <w:sz w:val="28"/>
          <w:szCs w:val="28"/>
          <w:lang w:eastAsia="ru-RU"/>
        </w:rPr>
        <w:t>), в совокупности превышает 50 процентов;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получатели субсидий не должны получать средства из областного бюджет на основании иных нормативных правовых актов Омской области на цель, указанную в пункте 2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отсутствие задолженности получателей субсидий по выплате заработной платы работникам на дату подачи заявки на получение субсидий.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4.5. </w:t>
      </w:r>
      <w:r w:rsidRPr="00D26875">
        <w:rPr>
          <w:rFonts w:ascii="Times New Roman" w:eastAsia="Calibri" w:hAnsi="Times New Roman" w:cs="Times New Roman"/>
          <w:sz w:val="28"/>
          <w:szCs w:val="28"/>
          <w:lang w:eastAsia="ru-RU"/>
        </w:rPr>
        <w:t>В целях участия в отборе получатели субсидий представляет в Министерство в установленный им срок заявку</w:t>
      </w:r>
      <w:r w:rsidRPr="00D26875">
        <w:rPr>
          <w:rFonts w:ascii="Consolas" w:eastAsia="Calibri" w:hAnsi="Consolas" w:cs="Consolas"/>
          <w:sz w:val="20"/>
          <w:szCs w:val="20"/>
        </w:rPr>
        <w:t xml:space="preserve"> </w:t>
      </w:r>
      <w:r w:rsidRPr="00D26875">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копия устава (для юридических лиц), заверенная уполномоченным представителем юридического лица, или копия документа, удостоверяющего личность гражданина Российской Федерации (для индивидуальных предпринимателей);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документ, содержащий сведения о лицензии (за исключением индивидуальных предпринимателей, осуществляющих образовательную деятельность непосредственно);</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копия свидетельства о постановке на учет в налоговом органе;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копии договоров, заключенных с родителями (законными представителями) детей с тяжелыми нарушениями речи, содержащих условие о реализации адаптированной образовательной программы дошкольного образования для детей с тяжелыми нарушениями речи и об осуществлении присмотра и ухода за детьми с тяжелыми нарушениями речи безвозмездно, заверенные руководителем юридического лица или индивидуальным предпринимателем;</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7) справка об отсутствии задолженности получателя субсидии по выплате заработной платы работникам на дату подачи заявки на получение субсидий;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копии документов, подтверждающих понесенные затраты в группах, в которых осуществляется реализация адаптированной образовательной программы дошкольного образования для детей с тяжелыми нарушениями речи, присмотр и уход за детьми с тяжелыми нарушениями речи (далее – группы), в том числе: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копии документов, подтверждающих размер фактически произведенных затрат на оплату труда работников в отчетном периоде, и документов, подтверждающих перечисление денежных средств работникам (копии платежных поручений на перечисление денежных средств по оплате труда работников и страховых взносов в государственные внебюджетные фонды, заверенные руководителем юридического лица или индивидуальным предпринимателем), копии иных предусмотренных учетной политикой получателя субсидии и подтверждающих указанные расходы документов, заверенные руководителем</w:t>
      </w:r>
      <w:proofErr w:type="gramEnd"/>
      <w:r w:rsidRPr="00D26875">
        <w:rPr>
          <w:rFonts w:ascii="Times New Roman" w:eastAsia="Times New Roman" w:hAnsi="Times New Roman" w:cs="Times New Roman"/>
          <w:sz w:val="28"/>
          <w:szCs w:val="28"/>
          <w:lang w:eastAsia="ru-RU"/>
        </w:rPr>
        <w:t xml:space="preserve"> юридического лица или индивидуальным предпринимателем;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lastRenderedPageBreak/>
        <w:t>- копии договоров, заверенные руководителем юридического лица или индивидуальным предпринимателем, копии счетов или счетов-фактур,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индивидуальным предпринимателем, копии иных предусмотренных учетной политикой получателя субсидии и подтверждающих расходы на оплату услуг отопления, горячего и холодного водоснабжения, водоотведения, газоснабжения и электроснабжения (включая услуги транспортировки по водопроводным, газораспределительным и электрическим</w:t>
      </w:r>
      <w:proofErr w:type="gramEnd"/>
      <w:r w:rsidRPr="00D26875">
        <w:rPr>
          <w:rFonts w:ascii="Times New Roman" w:eastAsia="Times New Roman" w:hAnsi="Times New Roman" w:cs="Times New Roman"/>
          <w:sz w:val="28"/>
          <w:szCs w:val="28"/>
          <w:lang w:eastAsia="ru-RU"/>
        </w:rPr>
        <w:t xml:space="preserve"> </w:t>
      </w:r>
      <w:proofErr w:type="gramStart"/>
      <w:r w:rsidRPr="00D26875">
        <w:rPr>
          <w:rFonts w:ascii="Times New Roman" w:eastAsia="Times New Roman" w:hAnsi="Times New Roman" w:cs="Times New Roman"/>
          <w:sz w:val="28"/>
          <w:szCs w:val="28"/>
          <w:lang w:eastAsia="ru-RU"/>
        </w:rPr>
        <w:t>сетям) документов, заверенные руководителем юридического лица или индивидуальным предпринимателем;</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копии договоров, заверенные руководителем юридического лица или индивидуальным предпринимателем, копии счетов или счетов-фактур, товарных накладных,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индивидуальным предпринимателем, копии документов, подтверждающих факты выдачи денежных средств в подотчет материально ответственным лицам, копии авансовых отчетов (с приложением подтверждающих расходы на приобретение продуктов питания копий платежных документов, заверенных руководителем</w:t>
      </w:r>
      <w:proofErr w:type="gramEnd"/>
      <w:r w:rsidRPr="00D26875">
        <w:rPr>
          <w:rFonts w:ascii="Times New Roman" w:eastAsia="Times New Roman" w:hAnsi="Times New Roman" w:cs="Times New Roman"/>
          <w:sz w:val="28"/>
          <w:szCs w:val="28"/>
          <w:lang w:eastAsia="ru-RU"/>
        </w:rPr>
        <w:t xml:space="preserve"> юридического лица или индивидуальным предпринимателем), копии иных предусмотренных учетной политикой получателя субсидии и подтверждающих расходы на приобретение продуктов питания документов, заверенные руководителем юридического лица или индивидуальным предпринимателем;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копии договоров аренды, субаренды помещений, используемых получателем субсидии для реализации адаптированной образовательной программы дошкольного образования для детей с тяжелыми нарушениями речи и осуществления присмотра и ухода за детьми с тяжелыми нарушениями речи, копии счетов или счетов-фактур, заверенные руководителем юридического лица или индивидуальным предпринимателем, копии платежных поручений, заверенные руководителем юридического лица или индивидуальным предпринимателем, копии иных предусмотренных учетной политикой получателя субсидии</w:t>
      </w:r>
      <w:proofErr w:type="gramEnd"/>
      <w:r w:rsidRPr="00D26875">
        <w:rPr>
          <w:rFonts w:ascii="Times New Roman" w:eastAsia="Times New Roman" w:hAnsi="Times New Roman" w:cs="Times New Roman"/>
          <w:sz w:val="28"/>
          <w:szCs w:val="28"/>
          <w:lang w:eastAsia="ru-RU"/>
        </w:rPr>
        <w:t xml:space="preserve"> </w:t>
      </w:r>
      <w:proofErr w:type="gramStart"/>
      <w:r w:rsidRPr="00D26875">
        <w:rPr>
          <w:rFonts w:ascii="Times New Roman" w:eastAsia="Times New Roman" w:hAnsi="Times New Roman" w:cs="Times New Roman"/>
          <w:sz w:val="28"/>
          <w:szCs w:val="28"/>
          <w:lang w:eastAsia="ru-RU"/>
        </w:rPr>
        <w:t>и подтверждающих расходы на плату за пользование указанными помещениями (арендную плату) документов, заверенные руководителем юридического лица или индивидуальным предпринимателем;</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копия штатного расписания получателя субсидии, заверенная руководителем юридического лица или индивидуальным предпринимателем;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xml:space="preserve">10)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и о </w:t>
      </w:r>
      <w:r w:rsidRPr="00D26875">
        <w:rPr>
          <w:rFonts w:ascii="Times New Roman" w:eastAsia="Times New Roman" w:hAnsi="Times New Roman" w:cs="Times New Roman"/>
          <w:sz w:val="28"/>
          <w:szCs w:val="28"/>
          <w:lang w:eastAsia="ru-RU"/>
        </w:rPr>
        <w:lastRenderedPageBreak/>
        <w:t>физическом лице – производителе товаров, работ, услуг, выданная по состоянию на первое число месяца, предшествующего месяцу, в котором планируется проведение отбора;</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11) согласие на публикацию (размещение) в сети "Интернет" информации о получателе субсидий, о подаваемой получателем субсидий заявке, иной информации о получателе субсидии, связанной с соответствующим отбором, а также согласие на обработку персональных данных.</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Копии документов, указанных в подпунктах 1, 5, 8, 9 настоящего пункта, представляются с оригиналами, которые после проведения сверки незамедлительно возвращаются получателю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Документы, указанные в подпунктах 2 – 4, 6, 10 настоящего пункта, получатели субсидий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Документы, указанные в настоящем пункте, могут быть представлены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получателя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4.6. Документы, указанные в пункте 4.5 настоящего Порядка, должны быть оформлены получателем субсидии в соответствии с требованиями к их оформлению, установленными в объявлении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4.7. Рассмотрение заявок получателей субсидий на предмет их соответствия установленным в объявлении о проведении отбора требованиям (далее – рассмотрение заявок)</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проводится в течение 7 рабочих дней со дня окончания срока приема заявок комиссией,</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В состав комиссии </w:t>
      </w:r>
      <w:proofErr w:type="gramStart"/>
      <w:r w:rsidRPr="00D26875">
        <w:rPr>
          <w:rFonts w:ascii="Times New Roman" w:eastAsia="Times New Roman" w:hAnsi="Times New Roman" w:cs="Times New Roman"/>
          <w:sz w:val="28"/>
          <w:szCs w:val="28"/>
          <w:lang w:eastAsia="ru-RU"/>
        </w:rPr>
        <w:t>включаются</w:t>
      </w:r>
      <w:proofErr w:type="gramEnd"/>
      <w:r w:rsidRPr="00D26875">
        <w:rPr>
          <w:rFonts w:ascii="Times New Roman" w:eastAsia="Times New Roman" w:hAnsi="Times New Roman" w:cs="Times New Roman"/>
          <w:sz w:val="28"/>
          <w:szCs w:val="28"/>
          <w:lang w:eastAsia="ru-RU"/>
        </w:rPr>
        <w:t xml:space="preserve"> в том числе члены Общественного совета при Министерстве.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4.8. Комиссия по результатам рассмотрения заявок осуществляет подготовку заключения о прохождении (</w:t>
      </w:r>
      <w:proofErr w:type="spellStart"/>
      <w:r w:rsidRPr="00D26875">
        <w:rPr>
          <w:rFonts w:ascii="Times New Roman" w:eastAsia="Times New Roman" w:hAnsi="Times New Roman" w:cs="Times New Roman"/>
          <w:sz w:val="28"/>
          <w:szCs w:val="28"/>
          <w:lang w:eastAsia="ru-RU"/>
        </w:rPr>
        <w:t>непрохождении</w:t>
      </w:r>
      <w:proofErr w:type="spellEnd"/>
      <w:r w:rsidRPr="00D26875">
        <w:rPr>
          <w:rFonts w:ascii="Times New Roman" w:eastAsia="Times New Roman" w:hAnsi="Times New Roman" w:cs="Times New Roman"/>
          <w:sz w:val="28"/>
          <w:szCs w:val="28"/>
          <w:lang w:eastAsia="ru-RU"/>
        </w:rPr>
        <w:t>) отбора получателей субсидий (далее – заключение).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4.9. Получатель субсидий вправе внести изменения в заявку в течение </w:t>
      </w:r>
      <w:r w:rsidRPr="00D26875">
        <w:rPr>
          <w:rFonts w:ascii="Times New Roman" w:eastAsia="Times New Roman" w:hAnsi="Times New Roman" w:cs="Times New Roman"/>
          <w:sz w:val="28"/>
          <w:szCs w:val="28"/>
          <w:lang w:eastAsia="ru-RU"/>
        </w:rPr>
        <w:br/>
        <w:t>2 рабочих дней со дня окончания срока приема заявок. Изменения в заявку оформляются как новая заявка.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Получатель субсидий вправе отозвать заявку в срок до подготовки комиссией заключения.</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4.10. Заключение включает:</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дату, время и место проведения рассмотрения заявок;</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информацию о получателях субсидий, заявки которых были рассмотрены;</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3) информацию о получателях субсидий,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получателя (получателей) субсидии, с которым заключается соглашение, и размер предоставляемой ему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4.11. На основании заключения комиссии в срок не позднее 3 рабочих дней со дня окончания рассмотрения заявок Министерство:</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оснований, предусмотренных пунктом 4.14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получателям субсидий, прошедшим отбор, для подписания.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Получатели субсидий в течение 3 рабочих дней со дня получения проекта соглашения подписывают и направляют в Министерство один экземпляр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4.12. Министерство в течение 3 рабочих дней со дня получения соглашения принимает решение о предоставлении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4.13. Решение о предоставлении субсидий либо об отказе в предоставлении субсидий оформляется распоряжением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получателю субсидии уведомление о принятом решении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получателя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4.14. Основаниями для отклонения заявок получателей субсидий на стадии рассмотрения заявок являются: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получателя субсидии требованиям, предусмотренным подпунктом 1 пункта 4.4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несоответствие представленной получателем субсидии заявки и документов</w:t>
      </w:r>
      <w:r w:rsidRPr="00D26875">
        <w:rPr>
          <w:rFonts w:ascii="Times New Roman" w:eastAsia="Times New Roman" w:hAnsi="Times New Roman" w:cs="Times New Roman"/>
          <w:sz w:val="24"/>
          <w:szCs w:val="24"/>
          <w:lang w:eastAsia="ru-RU"/>
        </w:rPr>
        <w:t xml:space="preserve"> </w:t>
      </w:r>
      <w:r w:rsidRPr="00D26875">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недостоверность представленной получателем субсидии информации, в том числе информации о месте нахождения и адресе юридического лица;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подача получателем субсидии заявки после даты и (или) времени, определенных для подачи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4.15. Информация о результатах рассмотрения заявок размещается Министерством на едином портале и на официальном сайте в течение 10 рабочих дней со дня подписания заключения, включает следующие сведения: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1) дата, время и место проведения рассмотрения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информация о получателях субсидий, заявки которых были рассмотрены;</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информация о получателях субсидий,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получателя (получателей) субсидии, с которым заключается соглашение, и размер предоставляемой ему субсидии</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4) в названии раздела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цифры "II" заменить цифрами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I";</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подпункты 2, 3 пункта 5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соответствие получателей субсидий на первое число месяца, предшествующего месяцу, в котором планируется проведение отбора, требованиям, предусмотренным подпунктом 1 пункта 4.4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xml:space="preserve">3) согласие получателей субсидий, а также лиц, получающих средства на основании договоров, заключенных с получателями субсидий </w:t>
      </w:r>
      <w:r w:rsidRPr="00D26875">
        <w:rPr>
          <w:rFonts w:ascii="Times New Roman" w:eastAsia="Times New Roman" w:hAnsi="Times New Roman" w:cs="Times New Roman"/>
          <w:sz w:val="28"/>
          <w:szCs w:val="28"/>
          <w:lang w:eastAsia="ru-RU"/>
        </w:rPr>
        <w:br/>
        <w:t>(за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Министерством и органами государственного финансового контроля проверок соблюдения</w:t>
      </w:r>
      <w:proofErr w:type="gramEnd"/>
      <w:r w:rsidRPr="00D26875">
        <w:rPr>
          <w:rFonts w:ascii="Times New Roman" w:eastAsia="Times New Roman" w:hAnsi="Times New Roman" w:cs="Times New Roman"/>
          <w:sz w:val="28"/>
          <w:szCs w:val="28"/>
          <w:lang w:eastAsia="ru-RU"/>
        </w:rPr>
        <w:t xml:space="preserve"> ими условий, цели и порядка предоставления субсидий. Данное условие подлежит включению в соглашение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 в подпункте 5 после слова "заявка" дополнить словами </w:t>
      </w:r>
      <w:r w:rsidRPr="00D26875">
        <w:rPr>
          <w:rFonts w:ascii="Times New Roman" w:eastAsia="Times New Roman" w:hAnsi="Times New Roman" w:cs="Times New Roman"/>
          <w:sz w:val="28"/>
          <w:szCs w:val="28"/>
          <w:lang w:eastAsia="ru-RU"/>
        </w:rPr>
        <w:br/>
        <w:t>"на финансирование";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 в подпункте 9 после слова "заявке" дополнить словами </w:t>
      </w:r>
      <w:r w:rsidRPr="00D26875">
        <w:rPr>
          <w:rFonts w:ascii="Times New Roman" w:eastAsia="Times New Roman" w:hAnsi="Times New Roman" w:cs="Times New Roman"/>
          <w:sz w:val="28"/>
          <w:szCs w:val="28"/>
          <w:lang w:eastAsia="ru-RU"/>
        </w:rPr>
        <w:br/>
        <w:t>"на финансирование";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подпункте 12 точку заменить точкой с запятой;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дополнить подпунктами 13, 14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"13) согласие получателей субсидий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новых условий соглашения или о расторжении соглашения при </w:t>
      </w:r>
      <w:proofErr w:type="spellStart"/>
      <w:r w:rsidRPr="00D26875">
        <w:rPr>
          <w:rFonts w:ascii="Times New Roman" w:eastAsia="Times New Roman" w:hAnsi="Times New Roman" w:cs="Times New Roman"/>
          <w:sz w:val="28"/>
          <w:szCs w:val="28"/>
          <w:lang w:eastAsia="ru-RU"/>
        </w:rPr>
        <w:t>недостижении</w:t>
      </w:r>
      <w:proofErr w:type="spellEnd"/>
      <w:r w:rsidRPr="00D26875">
        <w:rPr>
          <w:rFonts w:ascii="Times New Roman" w:eastAsia="Times New Roman" w:hAnsi="Times New Roman" w:cs="Times New Roman"/>
          <w:sz w:val="28"/>
          <w:szCs w:val="28"/>
          <w:lang w:eastAsia="ru-RU"/>
        </w:rPr>
        <w:t xml:space="preserve"> согласия по новым условиям;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14) согласие на публикацию (размещение) в информационно-телекоммуникационной системе "Интернет" информации об участнике отбора, о подаваемой участником отбора заявке</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пункт 6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 </w:t>
      </w:r>
      <w:proofErr w:type="gramStart"/>
      <w:r w:rsidRPr="00D26875">
        <w:rPr>
          <w:rFonts w:ascii="Times New Roman" w:eastAsia="Times New Roman" w:hAnsi="Times New Roman" w:cs="Times New Roman"/>
          <w:sz w:val="28"/>
          <w:szCs w:val="28"/>
          <w:lang w:eastAsia="ru-RU"/>
        </w:rPr>
        <w:t xml:space="preserve">Соглашения, дополнительные соглашения к соглашению, в том числе дополнительные соглашения о расторжении соглашения, заключаются в соответствии с типовыми формами, установленными Министерством финансов Омской области, подпунктом "и" пункта 5 общих требований к </w:t>
      </w:r>
      <w:r w:rsidRPr="00D26875">
        <w:rPr>
          <w:rFonts w:ascii="Times New Roman" w:eastAsia="Times New Roman" w:hAnsi="Times New Roman" w:cs="Times New Roman"/>
          <w:sz w:val="28"/>
          <w:szCs w:val="28"/>
          <w:lang w:eastAsia="ru-RU"/>
        </w:rPr>
        <w:lastRenderedPageBreak/>
        <w:t>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w:t>
      </w:r>
      <w:proofErr w:type="gramEnd"/>
      <w:r w:rsidRPr="00D26875">
        <w:rPr>
          <w:rFonts w:ascii="Times New Roman" w:eastAsia="Times New Roman" w:hAnsi="Times New Roman" w:cs="Times New Roman"/>
          <w:sz w:val="28"/>
          <w:szCs w:val="28"/>
          <w:lang w:eastAsia="ru-RU"/>
        </w:rPr>
        <w:t xml:space="preserve"> постановлением Правительства Российской Федерации от 18 сентября </w:t>
      </w:r>
      <w:r w:rsidRPr="00D26875">
        <w:rPr>
          <w:rFonts w:ascii="Times New Roman" w:eastAsia="Times New Roman" w:hAnsi="Times New Roman" w:cs="Times New Roman"/>
          <w:sz w:val="28"/>
          <w:szCs w:val="28"/>
          <w:lang w:eastAsia="ru-RU"/>
        </w:rPr>
        <w:br/>
        <w:t>2020 года № 1492.</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 xml:space="preserve">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7) пункты 7 – 11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подпункты 1, 2 пункта 12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представленных получателем субсидии документов требованиям, определенным в соответствии с пунктом 4.5 настоящего Порядка, или непредставление (представление не в полном объеме) указанных документов;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установление факта недостоверности представленной получателем субсидии информации</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в пункте 12.1:</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первом цифру "7" заменить цифрами "4.5";</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втором цифры "11" заменить цифрами "4.13";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10) пункт 14 изложить в следующей редакции:</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"14. Результатом предоставления субсидии является доля созданных дошкольных мест для детей с тяжелыми нарушениями речи, на которые зачислены дети, подлежащие </w:t>
      </w:r>
      <w:proofErr w:type="gramStart"/>
      <w:r w:rsidRPr="00D26875">
        <w:rPr>
          <w:rFonts w:ascii="Times New Roman" w:eastAsia="Times New Roman" w:hAnsi="Times New Roman" w:cs="Times New Roman"/>
          <w:sz w:val="28"/>
          <w:szCs w:val="28"/>
          <w:lang w:eastAsia="ru-RU"/>
        </w:rPr>
        <w:t>обучению</w:t>
      </w:r>
      <w:proofErr w:type="gramEnd"/>
      <w:r w:rsidRPr="00D26875">
        <w:rPr>
          <w:rFonts w:ascii="Times New Roman" w:eastAsia="Times New Roman" w:hAnsi="Times New Roman" w:cs="Times New Roman"/>
          <w:sz w:val="28"/>
          <w:szCs w:val="28"/>
          <w:lang w:eastAsia="ru-RU"/>
        </w:rPr>
        <w:t xml:space="preserve"> по адаптированным образовательным программам дошкольного образования для детей с тяжелыми нарушениями речи, в общем количестве созданных дошкольных мест для детей с тяжелыми нарушениями речи.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Значение результата предоставления субсидии устанавливается соглашением. Конечное значение результата предоставления субсидии – </w:t>
      </w:r>
      <w:r w:rsidRPr="00D26875">
        <w:rPr>
          <w:rFonts w:ascii="Times New Roman" w:eastAsia="Times New Roman" w:hAnsi="Times New Roman" w:cs="Times New Roman"/>
          <w:sz w:val="28"/>
          <w:szCs w:val="28"/>
          <w:lang w:eastAsia="ru-RU"/>
        </w:rPr>
        <w:br/>
        <w:t>100 процентов.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D26875">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D26875">
        <w:rPr>
          <w:rFonts w:ascii="Calibri" w:eastAsia="Calibri" w:hAnsi="Calibri" w:cs="Times New Roman"/>
        </w:rPr>
        <w:t xml:space="preserve">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Показателем, необходимым для достижения результата предоставления субсидии, является</w:t>
      </w:r>
      <w:r w:rsidRPr="00D26875">
        <w:rPr>
          <w:rFonts w:ascii="Times New Roman" w:hAnsi="Times New Roman" w:cs="Times New Roman"/>
          <w:sz w:val="28"/>
          <w:szCs w:val="28"/>
        </w:rPr>
        <w:t xml:space="preserve"> количество детей, </w:t>
      </w:r>
      <w:r w:rsidRPr="00D26875">
        <w:rPr>
          <w:rFonts w:ascii="Times New Roman" w:eastAsia="Times New Roman" w:hAnsi="Times New Roman" w:cs="Times New Roman"/>
          <w:sz w:val="28"/>
          <w:szCs w:val="28"/>
          <w:lang w:eastAsia="ru-RU"/>
        </w:rPr>
        <w:t>подлежащих обучению по адаптированным образовательным программам дошкольного образования для детей с тяжелыми нарушениями речи, зачисленных на созданных дошкольные места для детей с тяжелыми нарушениями речи.</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11) пункт 15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"15. </w:t>
      </w:r>
      <w:proofErr w:type="gramStart"/>
      <w:r w:rsidRPr="00D26875">
        <w:rPr>
          <w:rFonts w:ascii="Times New Roman" w:eastAsia="Times New Roman" w:hAnsi="Times New Roman" w:cs="Times New Roman"/>
          <w:sz w:val="28"/>
          <w:szCs w:val="28"/>
          <w:lang w:eastAsia="ru-RU"/>
        </w:rPr>
        <w:t xml:space="preserve">Перечисление субсидии осуществляется в установленном законодательством порядке на расчетный или корреспондентский счет, открытый получателем субсидии в учреждении Банка России или кредитной организации не позднее 10-го рабочего дня, следующего за днем принятия Министерством решения о предоставлении субсидии."; </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12) в названии раздела III цифры "III" заменить цифрами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13) пункт 16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"16.  </w:t>
      </w:r>
      <w:proofErr w:type="gramStart"/>
      <w:r w:rsidRPr="00D26875">
        <w:rPr>
          <w:rFonts w:ascii="Times New Roman" w:eastAsia="Times New Roman" w:hAnsi="Times New Roman" w:cs="Times New Roman"/>
          <w:sz w:val="28"/>
          <w:szCs w:val="28"/>
          <w:lang w:eastAsia="ru-RU"/>
        </w:rPr>
        <w:t>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представляется получателем субсидии по формам, определенным типовой формой соглашения, установленного Министерством финансов Омской области, не позднее 20 января года, следующего за отчетным, в форме электронного документа (подписанного электронной подписью) в соответствии с федеральным законодательством и (или) документа</w:t>
      </w:r>
      <w:proofErr w:type="gramEnd"/>
      <w:r w:rsidRPr="00D26875">
        <w:rPr>
          <w:rFonts w:ascii="Times New Roman" w:eastAsia="Times New Roman" w:hAnsi="Times New Roman" w:cs="Times New Roman"/>
          <w:sz w:val="28"/>
          <w:szCs w:val="28"/>
          <w:lang w:eastAsia="ru-RU"/>
        </w:rPr>
        <w:t xml:space="preserve"> на бумажном носителе (по выбору получателя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14) в названии раздела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xml:space="preserve"> цифры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заменить цифрами "</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15) в пункте 18:</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получателями субсидий, в областной бюджет (далее – уведомление 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втором: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слова "Субсидия подлежит" заменить словами "Субсидия и средства, полученные на основании договоров, заключенных с получателями субсидий, подлежат";</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слов "уведомление о возврате субсидии" заменить словами "уведомление 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3. </w:t>
      </w:r>
      <w:proofErr w:type="gramStart"/>
      <w:r w:rsidRPr="00D26875">
        <w:rPr>
          <w:rFonts w:ascii="Times New Roman" w:eastAsia="Times New Roman" w:hAnsi="Times New Roman" w:cs="Times New Roman"/>
          <w:sz w:val="28"/>
          <w:szCs w:val="28"/>
          <w:lang w:eastAsia="ru-RU"/>
        </w:rPr>
        <w:t>Внести в приложение "Порядок предоставления субсидий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утвержденный постановлением Правительства Омской области от 15 апреля</w:t>
      </w:r>
      <w:proofErr w:type="gramEnd"/>
      <w:r w:rsidRPr="00D26875">
        <w:rPr>
          <w:rFonts w:ascii="Times New Roman" w:eastAsia="Times New Roman" w:hAnsi="Times New Roman" w:cs="Times New Roman"/>
          <w:sz w:val="28"/>
          <w:szCs w:val="28"/>
          <w:lang w:eastAsia="ru-RU"/>
        </w:rPr>
        <w:t xml:space="preserve"> 2020 года </w:t>
      </w:r>
      <w:r w:rsidRPr="00D26875">
        <w:rPr>
          <w:rFonts w:ascii="Times New Roman" w:eastAsia="Times New Roman" w:hAnsi="Times New Roman" w:cs="Times New Roman"/>
          <w:sz w:val="28"/>
          <w:szCs w:val="28"/>
          <w:lang w:eastAsia="ru-RU"/>
        </w:rPr>
        <w:br/>
        <w:t>№ 134-п, следующие изменения: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в пункте 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слова "и плановый период"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дополнить абзацем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"Сведения о субсидиях размещаются на едином портале бюджетной системы Российской Федерации в информационно-телекоммуникационной сети "Интернет" (далее</w:t>
      </w:r>
      <w:r>
        <w:rPr>
          <w:rFonts w:ascii="Times New Roman" w:eastAsia="Times New Roman" w:hAnsi="Times New Roman" w:cs="Times New Roman"/>
          <w:sz w:val="28"/>
          <w:szCs w:val="28"/>
          <w:lang w:eastAsia="ru-RU"/>
        </w:rPr>
        <w:t xml:space="preserve"> соответственно</w:t>
      </w:r>
      <w:r w:rsidRPr="00D26875">
        <w:rPr>
          <w:rFonts w:ascii="Times New Roman" w:eastAsia="Times New Roman" w:hAnsi="Times New Roman" w:cs="Times New Roman"/>
          <w:sz w:val="28"/>
          <w:szCs w:val="28"/>
          <w:lang w:eastAsia="ru-RU"/>
        </w:rPr>
        <w:t xml:space="preserve"> – единый портал</w:t>
      </w:r>
      <w:r>
        <w:rPr>
          <w:rFonts w:ascii="Times New Roman" w:eastAsia="Times New Roman" w:hAnsi="Times New Roman" w:cs="Times New Roman"/>
          <w:sz w:val="28"/>
          <w:szCs w:val="28"/>
          <w:lang w:eastAsia="ru-RU"/>
        </w:rPr>
        <w:t>, сеть "Интернет"</w:t>
      </w:r>
      <w:r w:rsidRPr="00D2687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D26875">
        <w:rPr>
          <w:rFonts w:ascii="Times New Roman" w:eastAsia="Times New Roman" w:hAnsi="Times New Roman" w:cs="Times New Roman"/>
          <w:sz w:val="28"/>
          <w:szCs w:val="28"/>
          <w:lang w:eastAsia="ru-RU"/>
        </w:rPr>
        <w:t>(в разделе единого портала) при формировании проекта закона об областном бюджете (проекта закона о внесении изменений в закон об областном бюджете)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дополнить пунктом 6.1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"6.1. Способом проведения отбора является запрос предложений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3) после раздела </w:t>
      </w:r>
      <w:r w:rsidRPr="00D26875">
        <w:rPr>
          <w:rFonts w:ascii="Times New Roman" w:eastAsia="Times New Roman" w:hAnsi="Times New Roman" w:cs="Times New Roman"/>
          <w:sz w:val="28"/>
          <w:szCs w:val="28"/>
          <w:lang w:val="en-US" w:eastAsia="ru-RU"/>
        </w:rPr>
        <w:t>I</w:t>
      </w:r>
      <w:r w:rsidRPr="00D26875">
        <w:rPr>
          <w:rFonts w:ascii="Times New Roman" w:eastAsia="Times New Roman" w:hAnsi="Times New Roman" w:cs="Times New Roman"/>
          <w:sz w:val="28"/>
          <w:szCs w:val="28"/>
          <w:lang w:eastAsia="ru-RU"/>
        </w:rPr>
        <w:t xml:space="preserve"> дополнить разделом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Порядок проведения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6.2. Отбор частных дошкольных организаций проводится на основании запроса предложений (заявок), направленных частными дошкольными организациями для участия в отборе (далее – заявки), исходя из соответствия частных дошкольных организаций категориям отбора и (или) критериям отбора, установленным настоящим Порядком, и очередности поступления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6.3. В целях проведения отбора Министерство не </w:t>
      </w:r>
      <w:proofErr w:type="gramStart"/>
      <w:r w:rsidRPr="00D26875">
        <w:rPr>
          <w:rFonts w:ascii="Times New Roman" w:eastAsia="Times New Roman" w:hAnsi="Times New Roman" w:cs="Times New Roman"/>
          <w:sz w:val="28"/>
          <w:szCs w:val="28"/>
          <w:lang w:eastAsia="ru-RU"/>
        </w:rPr>
        <w:t>позднее</w:t>
      </w:r>
      <w:proofErr w:type="gramEnd"/>
      <w:r w:rsidRPr="00D26875">
        <w:rPr>
          <w:rFonts w:ascii="Times New Roman" w:eastAsia="Times New Roman" w:hAnsi="Times New Roman" w:cs="Times New Roman"/>
          <w:sz w:val="28"/>
          <w:szCs w:val="28"/>
          <w:lang w:eastAsia="ru-RU"/>
        </w:rPr>
        <w:t xml:space="preserve"> чем за </w:t>
      </w:r>
      <w:r w:rsidRPr="00D26875">
        <w:rPr>
          <w:rFonts w:ascii="Times New Roman" w:eastAsia="Times New Roman" w:hAnsi="Times New Roman" w:cs="Times New Roman"/>
          <w:sz w:val="28"/>
          <w:szCs w:val="28"/>
          <w:lang w:eastAsia="ru-RU"/>
        </w:rPr>
        <w:br/>
        <w:t xml:space="preserve">2 рабочих дня до даты начала приема заявок на участие в отборе размещает на едином портале и на официальном сайте </w:t>
      </w:r>
      <w:r w:rsidRPr="00D26875">
        <w:rPr>
          <w:rFonts w:ascii="Times New Roman" w:eastAsia="Times New Roman" w:hAnsi="Times New Roman" w:cs="Times New Roman"/>
          <w:sz w:val="28"/>
          <w:szCs w:val="28"/>
          <w:lang w:eastAsia="ru-RU"/>
        </w:rPr>
        <w:br/>
        <w:t xml:space="preserve">Министерства в </w:t>
      </w:r>
      <w:r>
        <w:rPr>
          <w:rFonts w:ascii="Times New Roman" w:eastAsia="Times New Roman" w:hAnsi="Times New Roman" w:cs="Times New Roman"/>
          <w:sz w:val="28"/>
          <w:szCs w:val="28"/>
          <w:lang w:eastAsia="ru-RU"/>
        </w:rPr>
        <w:t>сети "Интернет"</w:t>
      </w:r>
      <w:r w:rsidRPr="00D26875">
        <w:rPr>
          <w:rFonts w:ascii="Times New Roman" w:eastAsia="Times New Roman" w:hAnsi="Times New Roman" w:cs="Times New Roman"/>
          <w:sz w:val="28"/>
          <w:szCs w:val="28"/>
          <w:lang w:eastAsia="ru-RU"/>
        </w:rPr>
        <w:t xml:space="preserve"> по адресу: </w:t>
      </w:r>
      <w:hyperlink r:id="rId7" w:history="1">
        <w:r w:rsidRPr="00D26875">
          <w:rPr>
            <w:rFonts w:ascii="Times New Roman" w:eastAsia="Times New Roman" w:hAnsi="Times New Roman" w:cs="Times New Roman"/>
            <w:sz w:val="28"/>
            <w:szCs w:val="28"/>
            <w:lang w:eastAsia="ru-RU"/>
          </w:rPr>
          <w:t>http://mobr.omskportal.ru/oiv/mobr</w:t>
        </w:r>
      </w:hyperlink>
      <w:r w:rsidRPr="00D26875">
        <w:rPr>
          <w:rFonts w:ascii="Times New Roman" w:eastAsia="Times New Roman" w:hAnsi="Times New Roman" w:cs="Times New Roman"/>
          <w:sz w:val="28"/>
          <w:szCs w:val="28"/>
          <w:lang w:eastAsia="ru-RU"/>
        </w:rPr>
        <w:t xml:space="preserve"> (далее – официальный сайт)  объявление о проведении отбора с указанием: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 срока проведения отбора (даты и времени начала (окончания) подачи (приема) заявок частных дошкольных организаций), </w:t>
      </w:r>
      <w:proofErr w:type="gramStart"/>
      <w:r w:rsidRPr="00D26875">
        <w:rPr>
          <w:rFonts w:ascii="Times New Roman" w:eastAsia="Times New Roman" w:hAnsi="Times New Roman" w:cs="Times New Roman"/>
          <w:sz w:val="28"/>
          <w:szCs w:val="28"/>
          <w:lang w:eastAsia="ru-RU"/>
        </w:rPr>
        <w:t>который</w:t>
      </w:r>
      <w:proofErr w:type="gramEnd"/>
      <w:r w:rsidRPr="00D26875">
        <w:rPr>
          <w:rFonts w:ascii="Times New Roman" w:eastAsia="Times New Roman" w:hAnsi="Times New Roman" w:cs="Times New Roman"/>
          <w:sz w:val="28"/>
          <w:szCs w:val="28"/>
          <w:lang w:eastAsia="ru-RU"/>
        </w:rPr>
        <w:t xml:space="preserve"> не может быть меньше 30 календарных дней, следующих за днем размещения объявления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наименования, места нахождения, почтового адреса, адреса электронной почты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3) результатов, в </w:t>
      </w:r>
      <w:proofErr w:type="gramStart"/>
      <w:r w:rsidRPr="00D26875">
        <w:rPr>
          <w:rFonts w:ascii="Times New Roman" w:eastAsia="Times New Roman" w:hAnsi="Times New Roman" w:cs="Times New Roman"/>
          <w:sz w:val="28"/>
          <w:szCs w:val="28"/>
          <w:lang w:eastAsia="ru-RU"/>
        </w:rPr>
        <w:t>целях</w:t>
      </w:r>
      <w:proofErr w:type="gramEnd"/>
      <w:r w:rsidRPr="00D26875">
        <w:rPr>
          <w:rFonts w:ascii="Times New Roman" w:eastAsia="Times New Roman" w:hAnsi="Times New Roman" w:cs="Times New Roman"/>
          <w:sz w:val="28"/>
          <w:szCs w:val="28"/>
          <w:lang w:eastAsia="ru-RU"/>
        </w:rPr>
        <w:t xml:space="preserve"> достижения которых предоставляется субсидия (далее – результаты предоставления субсидии) в соответствии с пунктом 17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доменного имени, и (или) сетевого адреса, и (или) указателей страниц сайта в сети "Интернет", на котором обеспечивается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требований к частным дошкольным организациям в соответствии с пунктом 6.4 настоящего Порядка и перечня документов, представляемых для подтверждения их соответствия указанным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порядка подачи заявок частными дошкольными организациями и требований, предъявляемых к форме и содержанию заявок, подаваемых частными дошкольными организациями, в соответствии с пунктом 6.5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7) порядка отзыва заявок частных дошкольных организаций, порядка возврата заявок частных дошкольных организаций, </w:t>
      </w:r>
      <w:proofErr w:type="gramStart"/>
      <w:r w:rsidRPr="00D26875">
        <w:rPr>
          <w:rFonts w:ascii="Times New Roman" w:eastAsia="Times New Roman" w:hAnsi="Times New Roman" w:cs="Times New Roman"/>
          <w:sz w:val="28"/>
          <w:szCs w:val="28"/>
          <w:lang w:eastAsia="ru-RU"/>
        </w:rPr>
        <w:t>определяющего</w:t>
      </w:r>
      <w:proofErr w:type="gramEnd"/>
      <w:r w:rsidRPr="00D26875">
        <w:rPr>
          <w:rFonts w:ascii="Times New Roman" w:eastAsia="Times New Roman" w:hAnsi="Times New Roman" w:cs="Times New Roman"/>
          <w:sz w:val="28"/>
          <w:szCs w:val="28"/>
          <w:lang w:eastAsia="ru-RU"/>
        </w:rPr>
        <w:t xml:space="preserve"> в том числе основания для возврата заявок частных дошкольных организаций, порядка внесения изменений в заявки частных дошкольных организаций;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правил рассмотрения заявок частных дошкольных организаций в соответствии с пунктами 6.7 – 6.15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порядка предоставления частным дошкольным организациям разъяснений положений объявления о проведении отбора, даты начала и окончания срока такого предоставления;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10) срока, в течение которого победитель (победители) отбора должен подписать соглашение о предоставлении субсидии (далее – соглашение);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11) условий признания победителя (победителей) отбора </w:t>
      </w:r>
      <w:proofErr w:type="gramStart"/>
      <w:r w:rsidRPr="00D26875">
        <w:rPr>
          <w:rFonts w:ascii="Times New Roman" w:eastAsia="Times New Roman" w:hAnsi="Times New Roman" w:cs="Times New Roman"/>
          <w:sz w:val="28"/>
          <w:szCs w:val="28"/>
          <w:lang w:eastAsia="ru-RU"/>
        </w:rPr>
        <w:t>уклонившимся</w:t>
      </w:r>
      <w:proofErr w:type="gramEnd"/>
      <w:r w:rsidRPr="00D26875">
        <w:rPr>
          <w:rFonts w:ascii="Times New Roman" w:eastAsia="Times New Roman" w:hAnsi="Times New Roman" w:cs="Times New Roman"/>
          <w:sz w:val="28"/>
          <w:szCs w:val="28"/>
          <w:lang w:eastAsia="ru-RU"/>
        </w:rPr>
        <w:t xml:space="preserve">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12) даты размещения результатов отбора на едином портале и официальном сайте, </w:t>
      </w:r>
      <w:proofErr w:type="gramStart"/>
      <w:r w:rsidRPr="00D26875">
        <w:rPr>
          <w:rFonts w:ascii="Times New Roman" w:eastAsia="Times New Roman" w:hAnsi="Times New Roman" w:cs="Times New Roman"/>
          <w:sz w:val="28"/>
          <w:szCs w:val="28"/>
          <w:lang w:eastAsia="ru-RU"/>
        </w:rPr>
        <w:t>которая</w:t>
      </w:r>
      <w:proofErr w:type="gramEnd"/>
      <w:r w:rsidRPr="00D26875">
        <w:rPr>
          <w:rFonts w:ascii="Times New Roman" w:eastAsia="Times New Roman" w:hAnsi="Times New Roman" w:cs="Times New Roman"/>
          <w:sz w:val="28"/>
          <w:szCs w:val="28"/>
          <w:lang w:eastAsia="ru-RU"/>
        </w:rPr>
        <w:t xml:space="preserve"> не может быть позднее 14-го календарного дня, следующего за днем определения победителя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6.4. Частные дошкольные организации должны соответствовать на первое число месяца, предшествующего месяцу, в котором планируется проведение отбора, следующим требованиям: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отсутствие у частных дошкольных организаций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2) отсутствие у частных дошкольных организаций просроченной задолженности по возврату в областной бюджет субсидий, бюджетных инвестиций, </w:t>
      </w:r>
      <w:proofErr w:type="gramStart"/>
      <w:r w:rsidRPr="00D26875">
        <w:rPr>
          <w:rFonts w:ascii="Times New Roman" w:eastAsia="Times New Roman" w:hAnsi="Times New Roman" w:cs="Times New Roman"/>
          <w:sz w:val="28"/>
          <w:szCs w:val="28"/>
          <w:lang w:eastAsia="ru-RU"/>
        </w:rPr>
        <w:t>предоставленных</w:t>
      </w:r>
      <w:proofErr w:type="gramEnd"/>
      <w:r w:rsidRPr="00D26875">
        <w:rPr>
          <w:rFonts w:ascii="Times New Roman" w:eastAsia="Times New Roman" w:hAnsi="Times New Roman" w:cs="Times New Roman"/>
          <w:sz w:val="28"/>
          <w:szCs w:val="28"/>
          <w:lang w:eastAsia="ru-RU"/>
        </w:rPr>
        <w:t xml:space="preserve"> в том числе в соответствии с иными правовыми актами Омской области, а также иной просроченной (неурегулированной) задолженности по денежным обязательствам перед Омской областью;</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3) частные дошкольные организации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их деятельность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свою деятельность в качестве индивидуального предпринимателя;</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4)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частной дошкольной организации, являющегося юридическим лицом, об индивидуальном предпринимателе, являющихся частной дошкольной организацией;</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lastRenderedPageBreak/>
        <w:t>5) частные дошкольные организации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w:t>
      </w:r>
      <w:proofErr w:type="gramEnd"/>
      <w:r w:rsidRPr="00D26875">
        <w:rPr>
          <w:rFonts w:ascii="Times New Roman" w:eastAsia="Times New Roman" w:hAnsi="Times New Roman" w:cs="Times New Roman"/>
          <w:sz w:val="28"/>
          <w:szCs w:val="28"/>
          <w:lang w:eastAsia="ru-RU"/>
        </w:rPr>
        <w:t xml:space="preserve"> (</w:t>
      </w:r>
      <w:proofErr w:type="gramStart"/>
      <w:r w:rsidRPr="00D26875">
        <w:rPr>
          <w:rFonts w:ascii="Times New Roman" w:eastAsia="Times New Roman" w:hAnsi="Times New Roman" w:cs="Times New Roman"/>
          <w:sz w:val="28"/>
          <w:szCs w:val="28"/>
          <w:lang w:eastAsia="ru-RU"/>
        </w:rPr>
        <w:t>офшорные зоны), в совокупности превышает 50 процентов;</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частные дошкольные организации не должны получать средства из областного бюджет на основании иных нормативных правовых актов Омской области на цель, указанную в пункте 2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6.5. </w:t>
      </w:r>
      <w:r w:rsidRPr="00D26875">
        <w:rPr>
          <w:rFonts w:ascii="Times New Roman" w:eastAsia="Calibri" w:hAnsi="Times New Roman" w:cs="Times New Roman"/>
          <w:sz w:val="28"/>
          <w:szCs w:val="28"/>
          <w:lang w:eastAsia="ru-RU"/>
        </w:rPr>
        <w:t xml:space="preserve">В целях участия в отборе </w:t>
      </w:r>
      <w:r w:rsidRPr="00D26875">
        <w:rPr>
          <w:rFonts w:ascii="Times New Roman" w:eastAsia="Times New Roman" w:hAnsi="Times New Roman" w:cs="Times New Roman"/>
          <w:sz w:val="28"/>
          <w:szCs w:val="28"/>
          <w:lang w:eastAsia="ru-RU"/>
        </w:rPr>
        <w:t xml:space="preserve">частная дошкольная организация </w:t>
      </w:r>
      <w:r w:rsidRPr="00D26875">
        <w:rPr>
          <w:rFonts w:ascii="Times New Roman" w:eastAsia="Calibri" w:hAnsi="Times New Roman" w:cs="Times New Roman"/>
          <w:sz w:val="28"/>
          <w:szCs w:val="28"/>
          <w:lang w:eastAsia="ru-RU"/>
        </w:rPr>
        <w:t>представляет в Министерство в установленный им срок заявку</w:t>
      </w:r>
      <w:r w:rsidRPr="00D26875">
        <w:rPr>
          <w:rFonts w:ascii="Times New Roman" w:eastAsia="Calibri" w:hAnsi="Times New Roman" w:cs="Times New Roman"/>
          <w:sz w:val="28"/>
          <w:szCs w:val="28"/>
        </w:rPr>
        <w:t xml:space="preserve"> </w:t>
      </w:r>
      <w:r w:rsidRPr="00D26875">
        <w:rPr>
          <w:rFonts w:ascii="Times New Roman" w:eastAsia="Calibri" w:hAnsi="Times New Roman" w:cs="Times New Roman"/>
          <w:sz w:val="28"/>
          <w:szCs w:val="28"/>
          <w:lang w:eastAsia="ru-RU"/>
        </w:rPr>
        <w:t>по форме, утвержденной Министерством, включающую следующие документы</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копия устава (для юридических лиц), заверенная уполномоченным представителем юридического лица, копия документа, удостоверяющего личность гражданина Российской Федерации (для индивидуальных предпринимателей);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документ, содержащий сведения о лицензии (за исключением индивидуальных предпринимателей, осуществляющих образовательную деятельность непосредственно);</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копия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копия свидетельства о постановке на учет в налоговом органе;</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по состоянию на первое число месяца, предшествующего месяцу, в котором планируется проведение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xml:space="preserve">6)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частной дошкольной организации, являющейся юридическим лицом, об индивидуальном предпринимателе, являющихся частной дошкольной организацией, выданная по состоянию на первое число месяца, предшествующего месяцу, в котором планируется проведение отбора; </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 xml:space="preserve">7) заверенные руководителем юридического лица либо индивидуальным предпринимателем копии документов, подтверждающих наличие у частной дошкольной организации на праве собственности или на </w:t>
      </w:r>
      <w:r w:rsidRPr="00D26875">
        <w:rPr>
          <w:rFonts w:ascii="Times New Roman" w:eastAsia="Times New Roman" w:hAnsi="Times New Roman" w:cs="Times New Roman"/>
          <w:sz w:val="28"/>
          <w:szCs w:val="28"/>
          <w:lang w:eastAsia="ru-RU"/>
        </w:rPr>
        <w:lastRenderedPageBreak/>
        <w:t>ином законном праве помещений (зданий), используемых в целях создания дошкольных мест;</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8) согласие на публикацию (размещение) в сети "Интернет" информации о частной дошкольной организации, о подаваемой частной дошкольной организацией заявке, иной информации о частной дошкольной организации, связанной с соответствующим отбором, а также согласие на обработку персональных данных.</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Документы, указанные в подпунктах 2 – 6, 7 (за исключением правоустанавливающих документов на объекты недвижимости, права на которые не зарегистрированы в Едином государственном реестре недвижимости) настоящего пункта, частные дошкольные организации представляют по собственной инициативе. В случае если указанные документы не представлены, Министерство запрашивает необходимую информацию в соответствии с законодательством.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Документы, указанные в настоящем пункте, могут быть представлены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частной дошкольной организации).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6.6. Документы, указанные в пункте 6.5 настоящего Порядка, должны быть оформлены частной дошкольной организацией в соответствии с требованиями к их оформлению, установленными в объявлении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6.7. Рассмотрение заявок частных дошкольных организаций на предмет их соответствия установленным в объявлении о проведении отбора требованиям (далее – рассмотрение заявок)</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проводится в течение 5 рабочих дней со дня окончания срока приема заявок комиссией,</w:t>
      </w:r>
      <w:r w:rsidRPr="00D26875">
        <w:rPr>
          <w:rFonts w:ascii="Consolas" w:eastAsia="Calibri" w:hAnsi="Consolas" w:cs="Consolas"/>
          <w:sz w:val="20"/>
          <w:szCs w:val="20"/>
        </w:rPr>
        <w:t xml:space="preserve"> </w:t>
      </w:r>
      <w:r w:rsidRPr="00D26875">
        <w:rPr>
          <w:rFonts w:ascii="Times New Roman" w:eastAsia="Times New Roman" w:hAnsi="Times New Roman" w:cs="Times New Roman"/>
          <w:sz w:val="28"/>
          <w:szCs w:val="28"/>
          <w:lang w:eastAsia="ru-RU"/>
        </w:rPr>
        <w:t>состав и порядок деятельности которой утверждаются Министерством.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В состав комиссии </w:t>
      </w:r>
      <w:proofErr w:type="gramStart"/>
      <w:r w:rsidRPr="00D26875">
        <w:rPr>
          <w:rFonts w:ascii="Times New Roman" w:eastAsia="Times New Roman" w:hAnsi="Times New Roman" w:cs="Times New Roman"/>
          <w:sz w:val="28"/>
          <w:szCs w:val="28"/>
          <w:lang w:eastAsia="ru-RU"/>
        </w:rPr>
        <w:t>включаются</w:t>
      </w:r>
      <w:proofErr w:type="gramEnd"/>
      <w:r w:rsidRPr="00D26875">
        <w:rPr>
          <w:rFonts w:ascii="Times New Roman" w:eastAsia="Times New Roman" w:hAnsi="Times New Roman" w:cs="Times New Roman"/>
          <w:sz w:val="28"/>
          <w:szCs w:val="28"/>
          <w:lang w:eastAsia="ru-RU"/>
        </w:rPr>
        <w:t xml:space="preserve"> в том числе члены Общественного совета при Министерстве.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6.8. Комиссия по результатам рассмотрения заявок осуществляет подготовку заключения о прохождении (</w:t>
      </w:r>
      <w:proofErr w:type="spellStart"/>
      <w:r w:rsidRPr="00D26875">
        <w:rPr>
          <w:rFonts w:ascii="Times New Roman" w:eastAsia="Times New Roman" w:hAnsi="Times New Roman" w:cs="Times New Roman"/>
          <w:sz w:val="28"/>
          <w:szCs w:val="28"/>
          <w:lang w:eastAsia="ru-RU"/>
        </w:rPr>
        <w:t>непрохождении</w:t>
      </w:r>
      <w:proofErr w:type="spellEnd"/>
      <w:r w:rsidRPr="00D26875">
        <w:rPr>
          <w:rFonts w:ascii="Times New Roman" w:eastAsia="Times New Roman" w:hAnsi="Times New Roman" w:cs="Times New Roman"/>
          <w:sz w:val="28"/>
          <w:szCs w:val="28"/>
          <w:lang w:eastAsia="ru-RU"/>
        </w:rPr>
        <w:t>) отбора частных дошкольных организаций (далее – заключение).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6.9. Частная дошкольная организация вправе внести изменения в заявку в течение 2 рабочих дней со дня окончания срока приема заявок. Изменения в заявку оформляются как новая заявка.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Частная дошкольная организация вправе отозвать заявку в срок до подготовки комиссией заключения.</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6.10. Заключение включает:</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дату, время и место проведения рассмотрения заявок;</w:t>
      </w:r>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2) информацию о частных дошкольных организациях, заявки которых были рассмотрены;</w:t>
      </w:r>
      <w:proofErr w:type="gramEnd"/>
    </w:p>
    <w:p w:rsidR="00024195" w:rsidRPr="00D26875" w:rsidRDefault="00024195" w:rsidP="00024195">
      <w:pPr>
        <w:tabs>
          <w:tab w:val="left" w:pos="708"/>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3) информацию о частных дошкольных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70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частной дошкольной организацией (частных дошкольных организаций), с которой заключается соглашение, и размер предоставляемой ей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6.11. На основании заключения комиссии в срок не позднее 3 рабочих дней со дня окончания рассмотрения заявок Министерство:</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принимает решение об отказе в предоставлении субсидии, при наличии оснований, предусмотренных пунктом 6.14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осуществляет подготовку проекта соглашения в двух экземплярах, его подписание со своей стороны и направление частным дошкольным организациям, прошедшим отбор, для подписания.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Частные дошкольные организации в течение 3 рабочих дней со дня получения проекта соглашения подписывают и направляют в Министерство один экземпляр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При несоблюдении установленного срока победитель (победители) отбора признается уклонившимся от заключения соглашения.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6.12. Министерство в течение 3 рабочих дней со дня получения соглашения принимает решение о предоставлении субсидии.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6.13. Решение о предоставлении субсидий либо об отказе в предоставлении субсидий оформляется распоряжением Министерства.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течение 3 рабочих дней со дня принятия соответствующего решения Министерство направляет частной дошкольной организации уведомление о принятом решении в форме электронного документа (подписанного усиленной квалифицированной электронной подписью) в соответствии с федеральным законодательством, и (или) документа на бумажном носителе (по выбору частной дошкольной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 принятия решения об отказе в предоставлении субсидии в уведомлении указывается причина отклонения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6.14. Основаниями для отклонения заявок частных дошкольных организаций на стадии рассмотрения заявок являются: </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частной дошкольной организацией требованиям, предусмотренным пунктом 6.4 настоящего Порядка;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несоответствие представленной частной дошкольной организацией заявки и документов</w:t>
      </w:r>
      <w:r w:rsidRPr="00D26875">
        <w:rPr>
          <w:rFonts w:ascii="Times New Roman" w:eastAsia="Times New Roman" w:hAnsi="Times New Roman" w:cs="Times New Roman"/>
          <w:sz w:val="24"/>
          <w:szCs w:val="24"/>
          <w:lang w:eastAsia="ru-RU"/>
        </w:rPr>
        <w:t xml:space="preserve"> </w:t>
      </w:r>
      <w:r w:rsidRPr="00D26875">
        <w:rPr>
          <w:rFonts w:ascii="Times New Roman" w:eastAsia="Times New Roman" w:hAnsi="Times New Roman" w:cs="Times New Roman"/>
          <w:sz w:val="28"/>
          <w:szCs w:val="28"/>
          <w:lang w:eastAsia="ru-RU"/>
        </w:rPr>
        <w:t>требованиям к заявкам участников отбора, установленным в объявлении о проведении отбора;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недостоверность представленной частной дошкольной организацией информации, в том числе информации о месте нахождения и адресе юридического лица;</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подача частной дошкольной организацией заявки после даты и (или) времени, определенных для подачи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6.15. Информация о результатах рассмотрения заявок размещается Министерством на едином портале и на официальном сайте в течение </w:t>
      </w:r>
      <w:r w:rsidRPr="00D26875">
        <w:rPr>
          <w:rFonts w:ascii="Times New Roman" w:eastAsia="Times New Roman" w:hAnsi="Times New Roman" w:cs="Times New Roman"/>
          <w:sz w:val="28"/>
          <w:szCs w:val="28"/>
          <w:lang w:eastAsia="ru-RU"/>
        </w:rPr>
        <w:br/>
      </w:r>
      <w:r w:rsidRPr="00D26875">
        <w:rPr>
          <w:rFonts w:ascii="Times New Roman" w:eastAsia="Times New Roman" w:hAnsi="Times New Roman" w:cs="Times New Roman"/>
          <w:sz w:val="28"/>
          <w:szCs w:val="28"/>
          <w:lang w:eastAsia="ru-RU"/>
        </w:rPr>
        <w:lastRenderedPageBreak/>
        <w:t>10 рабочих дней со дня подписания заключения, включает следующие сведения: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дата, время и место проведения рассмотрения заявок;</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информация о частных дошкольных организациях, заявки которых были рассмотрены;</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информация о частных дошкольных организациях,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наименование частной дошкольной организацией (частных дошкольных организаций), с которым заключается соглашение, и размер предоставляемой ему субсидии</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4) в названии раздела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 xml:space="preserve"> цифры "II" заменить цифрами "</w:t>
      </w:r>
      <w:r w:rsidRPr="00D26875">
        <w:rPr>
          <w:rFonts w:ascii="Times New Roman" w:eastAsia="Times New Roman" w:hAnsi="Times New Roman" w:cs="Times New Roman"/>
          <w:sz w:val="28"/>
          <w:szCs w:val="28"/>
          <w:lang w:val="en-US" w:eastAsia="ru-RU"/>
        </w:rPr>
        <w:t>II</w:t>
      </w:r>
      <w:r w:rsidRPr="00D26875">
        <w:rPr>
          <w:rFonts w:ascii="Times New Roman" w:eastAsia="Times New Roman" w:hAnsi="Times New Roman" w:cs="Times New Roman"/>
          <w:sz w:val="28"/>
          <w:szCs w:val="28"/>
          <w:lang w:eastAsia="ru-RU"/>
        </w:rPr>
        <w:t>I";</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5) в пункте 7:</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подпункт 3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"3) соответствие частных дошкольных организаций на первое число месяца, предшествующего месяцу, в котором планируется проведение отбора, требованиям, предусмотренным пунктом 6.4 настоящего Порядка</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подпункт 4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"4) заключение с Министерством соглашения</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подпункт 10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"10) согласие частных дошкольных организаций, а также лиц, получающих средства на основании договоров, заключенных с частными дошкольными организациями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Министерством и органами государственного финансового контроля</w:t>
      </w:r>
      <w:proofErr w:type="gramEnd"/>
      <w:r w:rsidRPr="00D26875">
        <w:rPr>
          <w:rFonts w:ascii="Times New Roman" w:eastAsia="Times New Roman" w:hAnsi="Times New Roman" w:cs="Times New Roman"/>
          <w:sz w:val="28"/>
          <w:szCs w:val="28"/>
          <w:lang w:eastAsia="ru-RU"/>
        </w:rPr>
        <w:t xml:space="preserve"> проверок соблюдения ими условий, цели и порядка предоставления субсидий. Данное условие подлежит включению в соглашение;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подпункт 17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t>"17) соблюдение запрета приобретения частными дошкольными организациями – юридическими лицами, а также иными юридическими лицами, получающими средства на основании договоров, заключенных с частными дошкольными организациями,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w:t>
      </w:r>
      <w:proofErr w:type="gramEnd"/>
      <w:r w:rsidRPr="00D26875">
        <w:rPr>
          <w:rFonts w:ascii="Times New Roman" w:eastAsia="Times New Roman" w:hAnsi="Times New Roman" w:cs="Times New Roman"/>
          <w:sz w:val="28"/>
          <w:szCs w:val="28"/>
          <w:lang w:eastAsia="ru-RU"/>
        </w:rPr>
        <w:t xml:space="preserve"> связанных с достижением целей предоставления этих средств иных операций, определенных настоящим Порядком</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дополнить подпунктами 18, 19 следующего содержания: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lastRenderedPageBreak/>
        <w:t xml:space="preserve">"18) согласие частных дошкольных организаций о включении в соглашение в случае уменьшения Министерству ранее доведенных лимитов бюджетных обязательств, приводящего к невозможности предоставления субсидий в размере, определенном в соглашении, условия о согласовании новых условий соглашения или о расторжении соглашения при </w:t>
      </w:r>
      <w:proofErr w:type="spellStart"/>
      <w:r w:rsidRPr="00D26875">
        <w:rPr>
          <w:rFonts w:ascii="Times New Roman" w:eastAsia="Times New Roman" w:hAnsi="Times New Roman" w:cs="Times New Roman"/>
          <w:sz w:val="28"/>
          <w:szCs w:val="28"/>
          <w:lang w:eastAsia="ru-RU"/>
        </w:rPr>
        <w:t>недостижении</w:t>
      </w:r>
      <w:proofErr w:type="spellEnd"/>
      <w:r w:rsidRPr="00D26875">
        <w:rPr>
          <w:rFonts w:ascii="Times New Roman" w:eastAsia="Times New Roman" w:hAnsi="Times New Roman" w:cs="Times New Roman"/>
          <w:sz w:val="28"/>
          <w:szCs w:val="28"/>
          <w:lang w:eastAsia="ru-RU"/>
        </w:rPr>
        <w:t xml:space="preserve"> согласия по новым условиям;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19) согласие на публикацию (размещение) в информационно-телекоммуникационной системе "Интернет" информации частной дошкольной организации, о подаваемой частной дошкольной организацией заявке</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6) пункт 8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7) пункт 9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"9. </w:t>
      </w:r>
      <w:proofErr w:type="gramStart"/>
      <w:r w:rsidRPr="00D26875">
        <w:rPr>
          <w:rFonts w:ascii="Times New Roman" w:eastAsia="Times New Roman" w:hAnsi="Times New Roman" w:cs="Times New Roman"/>
          <w:sz w:val="28"/>
          <w:szCs w:val="28"/>
          <w:lang w:eastAsia="ru-RU"/>
        </w:rPr>
        <w:t>Соглашения, дополнительные соглашения к соглашению, в том числе дополнительные соглашения о расторжении соглашения, заключаются в соответствии с типовыми формами, установленными Министерством финансов Омской области, подпунктом "и" пункта 5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w:t>
      </w:r>
      <w:proofErr w:type="gramEnd"/>
      <w:r w:rsidRPr="00D26875">
        <w:rPr>
          <w:rFonts w:ascii="Times New Roman" w:eastAsia="Times New Roman" w:hAnsi="Times New Roman" w:cs="Times New Roman"/>
          <w:sz w:val="28"/>
          <w:szCs w:val="28"/>
          <w:lang w:eastAsia="ru-RU"/>
        </w:rPr>
        <w:t xml:space="preserve"> постановлением Правительства Российской Федерации от 18 сентября </w:t>
      </w:r>
      <w:r w:rsidRPr="00D26875">
        <w:rPr>
          <w:rFonts w:ascii="Times New Roman" w:eastAsia="Times New Roman" w:hAnsi="Times New Roman" w:cs="Times New Roman"/>
          <w:sz w:val="28"/>
          <w:szCs w:val="28"/>
          <w:lang w:eastAsia="ru-RU"/>
        </w:rPr>
        <w:br/>
        <w:t>2020 года № 1492.</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В случае</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 xml:space="preserve"> если источником финансового обеспечения расходных обязательств Омской области по предоставлению субсидий являются межбюджетные трансферты, имеющие целевое назначение, из федерального бюджета областному бюджету, соглашение заключается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в соответствии с типовыми формами, установленными Министерством финансов Российской Федерации.";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8) пункты 10 – 13 исключить;</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9) подпункты 1, 2 пункта 14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 несоответствие представленных частной дошкольной организацией документов требованиям, определенным в соответствии с пунктом 6.5 настоящего Порядка, или непредставление (представление не в полном объеме) указанных документов;</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2) установление факта недостоверности представленной частной дошкольной организацией информации</w:t>
      </w:r>
      <w:proofErr w:type="gramStart"/>
      <w:r w:rsidRPr="00D26875">
        <w:rPr>
          <w:rFonts w:ascii="Times New Roman" w:eastAsia="Times New Roman" w:hAnsi="Times New Roman" w:cs="Times New Roman"/>
          <w:sz w:val="28"/>
          <w:szCs w:val="28"/>
          <w:lang w:eastAsia="ru-RU"/>
        </w:rPr>
        <w:t>;"</w:t>
      </w:r>
      <w:proofErr w:type="gramEnd"/>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10) пункты 17 – 19 изложить в следующей редакции:</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"17. Результатом предоставления субсидии является количество созданных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w:t>
      </w:r>
      <w:r w:rsidRPr="00D26875">
        <w:rPr>
          <w:rFonts w:ascii="Times New Roman" w:eastAsia="Times New Roman" w:hAnsi="Times New Roman" w:cs="Times New Roman"/>
          <w:sz w:val="28"/>
          <w:szCs w:val="28"/>
          <w:lang w:eastAsia="ru-RU"/>
        </w:rPr>
        <w:lastRenderedPageBreak/>
        <w:t>деятельность по образовательным программам дошкольного образования, в том числе адаптированным, и присмотр и уход за детьми.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Значение результата предоставления субсидии устанавливается соглашением. Конечное значение результата предоставления субсидии – </w:t>
      </w:r>
      <w:r w:rsidRPr="00D26875">
        <w:rPr>
          <w:rFonts w:ascii="Times New Roman" w:eastAsia="Times New Roman" w:hAnsi="Times New Roman" w:cs="Times New Roman"/>
          <w:sz w:val="28"/>
          <w:szCs w:val="28"/>
          <w:lang w:eastAsia="ru-RU"/>
        </w:rPr>
        <w:br/>
        <w:t>12 мест.</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sz w:val="28"/>
          <w:szCs w:val="28"/>
        </w:rPr>
      </w:pPr>
      <w:r w:rsidRPr="00D26875">
        <w:rPr>
          <w:rFonts w:ascii="Times New Roman" w:eastAsia="Times New Roman" w:hAnsi="Times New Roman" w:cs="Times New Roman"/>
          <w:sz w:val="28"/>
          <w:szCs w:val="28"/>
          <w:lang w:eastAsia="ru-RU"/>
        </w:rPr>
        <w:t>Дата завершения результата предоставления субсидии – 31 декабря текущего финансового года.</w:t>
      </w:r>
      <w:r w:rsidRPr="00D26875">
        <w:rPr>
          <w:rFonts w:ascii="Calibri" w:eastAsia="Calibri" w:hAnsi="Calibri" w:cs="Times New Roman"/>
        </w:rPr>
        <w:t xml:space="preserve"> </w:t>
      </w:r>
    </w:p>
    <w:p w:rsidR="00024195" w:rsidRPr="00D26875" w:rsidRDefault="00024195" w:rsidP="00024195">
      <w:pPr>
        <w:pStyle w:val="HTML"/>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18. </w:t>
      </w:r>
      <w:r w:rsidRPr="00D26875">
        <w:rPr>
          <w:rFonts w:ascii="Times New Roman" w:eastAsia="Times New Roman" w:hAnsi="Times New Roman" w:cs="Times New Roman"/>
          <w:sz w:val="28"/>
          <w:szCs w:val="28"/>
          <w:lang w:eastAsia="ru-RU"/>
        </w:rPr>
        <w:t xml:space="preserve">Показателем, необходимым для достижения результата предоставления субсидии является зачисление на созданные дошкольные места детей, подлежащих </w:t>
      </w:r>
      <w:proofErr w:type="gramStart"/>
      <w:r w:rsidRPr="00D26875">
        <w:rPr>
          <w:rFonts w:ascii="Times New Roman" w:eastAsia="Times New Roman" w:hAnsi="Times New Roman" w:cs="Times New Roman"/>
          <w:sz w:val="28"/>
          <w:szCs w:val="28"/>
          <w:lang w:eastAsia="ru-RU"/>
        </w:rPr>
        <w:t>обучению по</w:t>
      </w:r>
      <w:proofErr w:type="gramEnd"/>
      <w:r w:rsidRPr="00D26875">
        <w:rPr>
          <w:rFonts w:ascii="Times New Roman" w:eastAsia="Times New Roman" w:hAnsi="Times New Roman" w:cs="Times New Roman"/>
          <w:sz w:val="28"/>
          <w:szCs w:val="28"/>
          <w:lang w:eastAsia="ru-RU"/>
        </w:rPr>
        <w:t xml:space="preserve"> образовательным программам дошкольного образования и не обеспеченных местом в государственных или муниципальных образовательных организациях, реализующих образовательные программы дошкольного образования.</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Значение показателя, необходимого для достижения результата предоставления субсидии, устанавливается соглашением.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19. </w:t>
      </w:r>
      <w:proofErr w:type="gramStart"/>
      <w:r w:rsidRPr="00D26875">
        <w:rPr>
          <w:rFonts w:ascii="Times New Roman" w:eastAsia="Times New Roman" w:hAnsi="Times New Roman" w:cs="Times New Roman"/>
          <w:sz w:val="28"/>
          <w:szCs w:val="28"/>
          <w:lang w:eastAsia="ru-RU"/>
        </w:rPr>
        <w:t xml:space="preserve">Перечисление субсидии осуществляется в установленном законодательством порядке на расчетный или корреспондентский счет, открытый частной дошкольной организацией в учреждении Центрального банка Российской Федерации или кредитной организации не позднее 10-го рабочего дня, следующего за днем принятия Министерством решения о предоставлении субсидии."; </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11) в пункте 20 цифры "13" заменить "4.13";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12) в названии раздела III цифры "III" заменить цифрами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13) пункт 21 изложить в следующей редакции: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"21.  </w:t>
      </w:r>
      <w:proofErr w:type="gramStart"/>
      <w:r w:rsidRPr="00D26875">
        <w:rPr>
          <w:rFonts w:ascii="Times New Roman" w:eastAsia="Times New Roman" w:hAnsi="Times New Roman" w:cs="Times New Roman"/>
          <w:sz w:val="28"/>
          <w:szCs w:val="28"/>
          <w:lang w:eastAsia="ru-RU"/>
        </w:rPr>
        <w:t>Отчетность об осуществлении расходов, источником финансового обеспечения которых является субсидия, отчетность о достижении результата предоставления субсидии, показателя, необходимого для достижения результата предоставления субсидии, представляется частной дошкольной организацией по формам, определенным типовой формой соглашения, установленного Министерством финансов Омской области, не позднее 15 января года, следующего за отчетным, в форме электронного документа (подписанного электронной подписью) в соответствии с федеральным законодательством и (или</w:t>
      </w:r>
      <w:proofErr w:type="gramEnd"/>
      <w:r w:rsidRPr="00D26875">
        <w:rPr>
          <w:rFonts w:ascii="Times New Roman" w:eastAsia="Times New Roman" w:hAnsi="Times New Roman" w:cs="Times New Roman"/>
          <w:sz w:val="28"/>
          <w:szCs w:val="28"/>
          <w:lang w:eastAsia="ru-RU"/>
        </w:rPr>
        <w:t>) документа на бумажном носителе (по выбору частной дошкольной организации).</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Сроки представления и формы дополнительной отчетности могут устанавливаться соглашением</w:t>
      </w:r>
      <w:proofErr w:type="gramStart"/>
      <w:r w:rsidRPr="00D26875">
        <w:rPr>
          <w:rFonts w:ascii="Times New Roman" w:eastAsia="Times New Roman" w:hAnsi="Times New Roman" w:cs="Times New Roman"/>
          <w:sz w:val="28"/>
          <w:szCs w:val="28"/>
          <w:lang w:eastAsia="ru-RU"/>
        </w:rPr>
        <w:t>.";</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14) в названии раздела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xml:space="preserve"> цифры "I</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 заменить цифрами "</w:t>
      </w:r>
      <w:r w:rsidRPr="00D26875">
        <w:rPr>
          <w:rFonts w:ascii="Times New Roman" w:eastAsia="Times New Roman" w:hAnsi="Times New Roman" w:cs="Times New Roman"/>
          <w:sz w:val="28"/>
          <w:szCs w:val="28"/>
          <w:lang w:val="en-US" w:eastAsia="ru-RU"/>
        </w:rPr>
        <w:t>V</w:t>
      </w:r>
      <w:r w:rsidRPr="00D26875">
        <w:rPr>
          <w:rFonts w:ascii="Times New Roman" w:eastAsia="Times New Roman" w:hAnsi="Times New Roman" w:cs="Times New Roman"/>
          <w:sz w:val="28"/>
          <w:szCs w:val="28"/>
          <w:lang w:eastAsia="ru-RU"/>
        </w:rPr>
        <w:t>";</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15) в пункте 23:</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абзац первый дополнить словами "и средств, полученных на основании договоров, заключенных с частными дошкольными организациями, в областной бюджет (далее – уведомление 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в абзаце втором:</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roofErr w:type="gramStart"/>
      <w:r w:rsidRPr="00D26875">
        <w:rPr>
          <w:rFonts w:ascii="Times New Roman" w:eastAsia="Times New Roman" w:hAnsi="Times New Roman" w:cs="Times New Roman"/>
          <w:sz w:val="28"/>
          <w:szCs w:val="28"/>
          <w:lang w:eastAsia="ru-RU"/>
        </w:rPr>
        <w:lastRenderedPageBreak/>
        <w:t>слова "Субсидия (часть субсидии) подлежит" заменить словами "Субсидия (часть субсидии) и средства, полученные на основании договоров, заключенных с частными дошкольными организациями, подлежат";</w:t>
      </w:r>
      <w:proofErr w:type="gramEnd"/>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слова ", </w:t>
      </w:r>
      <w:proofErr w:type="gramStart"/>
      <w:r w:rsidRPr="00D26875">
        <w:rPr>
          <w:rFonts w:ascii="Times New Roman" w:eastAsia="Times New Roman" w:hAnsi="Times New Roman" w:cs="Times New Roman"/>
          <w:sz w:val="28"/>
          <w:szCs w:val="28"/>
          <w:lang w:eastAsia="ru-RU"/>
        </w:rPr>
        <w:t>предусмотренных</w:t>
      </w:r>
      <w:proofErr w:type="gramEnd"/>
      <w:r w:rsidRPr="00D26875">
        <w:rPr>
          <w:rFonts w:ascii="Times New Roman" w:eastAsia="Times New Roman" w:hAnsi="Times New Roman" w:cs="Times New Roman"/>
          <w:sz w:val="28"/>
          <w:szCs w:val="28"/>
          <w:lang w:eastAsia="ru-RU"/>
        </w:rPr>
        <w:t xml:space="preserve"> в настоящем пункте" заменить словами </w:t>
      </w:r>
      <w:r w:rsidRPr="00D26875">
        <w:rPr>
          <w:rFonts w:ascii="Times New Roman" w:eastAsia="Times New Roman" w:hAnsi="Times New Roman" w:cs="Times New Roman"/>
          <w:sz w:val="28"/>
          <w:szCs w:val="28"/>
          <w:lang w:eastAsia="ru-RU"/>
        </w:rPr>
        <w:br/>
        <w:t>"о возврате".</w:t>
      </w: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024195" w:rsidRPr="00D26875" w:rsidRDefault="00024195" w:rsidP="00024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024195" w:rsidRPr="00D26875"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Губернатор Омской области, </w:t>
      </w:r>
    </w:p>
    <w:p w:rsidR="00024195" w:rsidRPr="00D26875"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 xml:space="preserve">Председатель Правительства </w:t>
      </w:r>
    </w:p>
    <w:p w:rsidR="00024195" w:rsidRPr="00D26875" w:rsidRDefault="00024195" w:rsidP="00024195">
      <w:pPr>
        <w:tabs>
          <w:tab w:val="left" w:pos="708"/>
        </w:tabs>
        <w:spacing w:after="0" w:line="240" w:lineRule="auto"/>
        <w:jc w:val="both"/>
        <w:rPr>
          <w:rFonts w:ascii="Times New Roman" w:eastAsia="Times New Roman" w:hAnsi="Times New Roman" w:cs="Times New Roman"/>
          <w:sz w:val="28"/>
          <w:szCs w:val="28"/>
          <w:lang w:eastAsia="ru-RU"/>
        </w:rPr>
      </w:pPr>
      <w:r w:rsidRPr="00D26875">
        <w:rPr>
          <w:rFonts w:ascii="Times New Roman" w:eastAsia="Times New Roman" w:hAnsi="Times New Roman" w:cs="Times New Roman"/>
          <w:sz w:val="28"/>
          <w:szCs w:val="28"/>
          <w:lang w:eastAsia="ru-RU"/>
        </w:rPr>
        <w:t>Омской области                                                                                     А.Л. Бурков</w:t>
      </w:r>
    </w:p>
    <w:p w:rsidR="000527F1" w:rsidRDefault="000527F1">
      <w:bookmarkStart w:id="0" w:name="_GoBack"/>
      <w:bookmarkEnd w:id="0"/>
    </w:p>
    <w:sectPr w:rsidR="000527F1" w:rsidSect="001F400B">
      <w:headerReference w:type="default" r:id="rId8"/>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4310105"/>
      <w:docPartObj>
        <w:docPartGallery w:val="Page Numbers (Top of Page)"/>
        <w:docPartUnique/>
      </w:docPartObj>
    </w:sdtPr>
    <w:sdtEndPr>
      <w:rPr>
        <w:rFonts w:ascii="Times New Roman" w:hAnsi="Times New Roman" w:cs="Times New Roman"/>
        <w:sz w:val="28"/>
        <w:szCs w:val="28"/>
      </w:rPr>
    </w:sdtEndPr>
    <w:sdtContent>
      <w:p w:rsidR="001F400B" w:rsidRPr="00F17DA3" w:rsidRDefault="00024195">
        <w:pPr>
          <w:pStyle w:val="a3"/>
          <w:jc w:val="center"/>
          <w:rPr>
            <w:rFonts w:ascii="Times New Roman" w:hAnsi="Times New Roman" w:cs="Times New Roman"/>
            <w:sz w:val="28"/>
            <w:szCs w:val="28"/>
          </w:rPr>
        </w:pPr>
        <w:r w:rsidRPr="00F17DA3">
          <w:rPr>
            <w:rFonts w:ascii="Times New Roman" w:hAnsi="Times New Roman" w:cs="Times New Roman"/>
            <w:sz w:val="28"/>
            <w:szCs w:val="28"/>
          </w:rPr>
          <w:fldChar w:fldCharType="begin"/>
        </w:r>
        <w:r w:rsidRPr="00F17DA3">
          <w:rPr>
            <w:rFonts w:ascii="Times New Roman" w:hAnsi="Times New Roman" w:cs="Times New Roman"/>
            <w:sz w:val="28"/>
            <w:szCs w:val="28"/>
          </w:rPr>
          <w:instrText>PAGE   \* MERGEFORMAT</w:instrText>
        </w:r>
        <w:r w:rsidRPr="00F17DA3">
          <w:rPr>
            <w:rFonts w:ascii="Times New Roman" w:hAnsi="Times New Roman" w:cs="Times New Roman"/>
            <w:sz w:val="28"/>
            <w:szCs w:val="28"/>
          </w:rPr>
          <w:fldChar w:fldCharType="separate"/>
        </w:r>
        <w:r>
          <w:rPr>
            <w:rFonts w:ascii="Times New Roman" w:hAnsi="Times New Roman" w:cs="Times New Roman"/>
            <w:noProof/>
            <w:sz w:val="28"/>
            <w:szCs w:val="28"/>
          </w:rPr>
          <w:t>2</w:t>
        </w:r>
        <w:r w:rsidRPr="00F17DA3">
          <w:rPr>
            <w:rFonts w:ascii="Times New Roman" w:hAnsi="Times New Roman" w:cs="Times New Roman"/>
            <w:sz w:val="28"/>
            <w:szCs w:val="28"/>
          </w:rPr>
          <w:fldChar w:fldCharType="end"/>
        </w:r>
      </w:p>
    </w:sdtContent>
  </w:sdt>
  <w:p w:rsidR="001F400B" w:rsidRDefault="0002419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A52"/>
    <w:rsid w:val="00024195"/>
    <w:rsid w:val="000527F1"/>
    <w:rsid w:val="001E32E7"/>
    <w:rsid w:val="004F1A52"/>
    <w:rsid w:val="00DB6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41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4195"/>
  </w:style>
  <w:style w:type="paragraph" w:styleId="HTML">
    <w:name w:val="HTML Preformatted"/>
    <w:basedOn w:val="a"/>
    <w:link w:val="HTML0"/>
    <w:uiPriority w:val="99"/>
    <w:unhideWhenUsed/>
    <w:rsid w:val="0002419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24195"/>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1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419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4195"/>
  </w:style>
  <w:style w:type="paragraph" w:styleId="HTML">
    <w:name w:val="HTML Preformatted"/>
    <w:basedOn w:val="a"/>
    <w:link w:val="HTML0"/>
    <w:uiPriority w:val="99"/>
    <w:unhideWhenUsed/>
    <w:rsid w:val="0002419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24195"/>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obr.omskportal.ru/oiv/mob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obr.omskportal.ru/oiv/mobr" TargetMode="External"/><Relationship Id="rId5" Type="http://schemas.openxmlformats.org/officeDocument/2006/relationships/hyperlink" Target="http://mobr.omskportal.ru/oiv/mob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9901</Words>
  <Characters>56437</Characters>
  <Application>Microsoft Office Word</Application>
  <DocSecurity>0</DocSecurity>
  <Lines>470</Lines>
  <Paragraphs>132</Paragraphs>
  <ScaleCrop>false</ScaleCrop>
  <Company/>
  <LinksUpToDate>false</LinksUpToDate>
  <CharactersWithSpaces>66206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Л. Конорева</dc:creator>
  <cp:keywords/>
  <dc:description/>
  <cp:lastModifiedBy>Марина Л. Конорева</cp:lastModifiedBy>
  <cp:revision>2</cp:revision>
  <dcterms:created xsi:type="dcterms:W3CDTF">2021-02-05T03:16:00Z</dcterms:created>
  <dcterms:modified xsi:type="dcterms:W3CDTF">2021-02-05T03:16:00Z</dcterms:modified>
</cp:coreProperties>
</file>