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7F1" w:rsidRDefault="000527F1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130" w:rsidRDefault="003E2130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130" w:rsidRDefault="003E2130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130" w:rsidRDefault="003E2130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0610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6C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6C2EF8" w:rsidP="001101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016A" w:rsidRDefault="0011016A" w:rsidP="001101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016A" w:rsidRDefault="0011016A" w:rsidP="001101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763D26" w:rsidP="001101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63D26">
        <w:rPr>
          <w:rFonts w:ascii="Times New Roman" w:hAnsi="Times New Roman" w:cs="Times New Roman"/>
          <w:sz w:val="28"/>
          <w:szCs w:val="28"/>
        </w:rPr>
        <w:t>О признании утратившими силу отдельных постановлений Правительства Омской области и внесении изменений в отдельные постановления Правительства Омской области</w:t>
      </w:r>
    </w:p>
    <w:p w:rsidR="00763D26" w:rsidRPr="00EC1E7E" w:rsidRDefault="00763D26" w:rsidP="001101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2EF8" w:rsidRDefault="00763D26" w:rsidP="00763D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утратившими силу:</w:t>
      </w:r>
    </w:p>
    <w:p w:rsidR="00763D26" w:rsidRPr="00763D26" w:rsidRDefault="00763D26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 Правительства Омской области от 15 апреля 2020 года № 134-п "Об утверждении Порядка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</w:t>
      </w:r>
      <w:r w:rsidR="003805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сударственных, муниципальных),                      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и у индивидуальных предпринимателей, осуществляющ</w:t>
      </w:r>
      <w:r w:rsidR="005071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их образовательную деятельность 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образовательным прогр</w:t>
      </w:r>
      <w:r w:rsidR="003805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аммам дошкольного образования, </w:t>
      </w:r>
      <w:bookmarkStart w:id="0" w:name="_GoBack"/>
      <w:bookmarkEnd w:id="0"/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адаптированным, и присмотр и уход за детьми";</w:t>
      </w:r>
    </w:p>
    <w:p w:rsidR="00763D26" w:rsidRPr="00763D26" w:rsidRDefault="00763D26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2) пункт 4 постановления Правитель</w:t>
      </w:r>
      <w:r w:rsidR="003805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ства Омской области от 24 марта 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2021 года № 104-п "О внесении изменений в отдельные постановления Правительства Омской области";</w:t>
      </w:r>
    </w:p>
    <w:p w:rsidR="00763D26" w:rsidRDefault="00763D26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>3) пункт 4 постановления Правительства Омской области от 28 декабря 2022 года № 798-п "О внесении изменений в отдельные постановления Правительства Омской области";</w:t>
      </w:r>
    </w:p>
    <w:p w:rsidR="00821DF2" w:rsidRPr="00763D26" w:rsidRDefault="00821DF2" w:rsidP="00821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4) </w:t>
      </w:r>
      <w:r w:rsidRPr="00821DF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 Правительст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 Омской области от 8 февраля </w:t>
      </w:r>
      <w:r w:rsidRPr="00821DF2">
        <w:rPr>
          <w:rFonts w:ascii="Times New Roman" w:eastAsia="Times New Roman" w:hAnsi="Times New Roman" w:cs="Times New Roman"/>
          <w:sz w:val="28"/>
          <w:szCs w:val="28"/>
          <w:lang w:eastAsia="ar-SA"/>
        </w:rPr>
        <w:t>2024 года № 49-п "О внесении изменений в постановление Правительства Омской области от 15 апреля 2020 года № 134-п.</w:t>
      </w:r>
    </w:p>
    <w:p w:rsidR="00D43ECA" w:rsidRDefault="00763D26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В</w:t>
      </w:r>
      <w:r w:rsidR="00E015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постановлении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Омской области от 29 июня 2022 года № 335-п "О внесении изменений в отдельные постановления Правительства Омской области"</w:t>
      </w:r>
      <w:r w:rsidR="00D43EC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763D26" w:rsidRDefault="00D43ECA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763D26"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пункт 4 исключить;</w:t>
      </w:r>
    </w:p>
    <w:p w:rsidR="00821DF2" w:rsidRDefault="00821DF2" w:rsidP="00821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пункте 5 </w:t>
      </w:r>
      <w:r w:rsidR="00D43ECA">
        <w:rPr>
          <w:rFonts w:ascii="Times New Roman" w:eastAsia="Times New Roman" w:hAnsi="Times New Roman" w:cs="Times New Roman"/>
          <w:sz w:val="28"/>
          <w:szCs w:val="28"/>
          <w:lang w:eastAsia="ar-SA"/>
        </w:rPr>
        <w:t>слова "</w:t>
      </w:r>
      <w:r w:rsidR="00D43ECA" w:rsidRPr="00D43EC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015A6" w:rsidRPr="00E015A6">
        <w:t xml:space="preserve"> </w:t>
      </w:r>
      <w:r w:rsidR="00E015A6" w:rsidRPr="00E015A6">
        <w:rPr>
          <w:rFonts w:ascii="Times New Roman" w:eastAsia="Times New Roman" w:hAnsi="Times New Roman" w:cs="Times New Roman"/>
          <w:sz w:val="28"/>
          <w:szCs w:val="28"/>
          <w:lang w:eastAsia="ar-SA"/>
        </w:rPr>
        <w:t>абзацев третьего</w:t>
      </w:r>
      <w:r w:rsidR="00E015A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43ECA" w:rsidRPr="00D43E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43E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четвертого подпункта 2 пункта 4",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", пункта 22.1 Порядка № </w:t>
      </w:r>
      <w:r w:rsidRPr="00821D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134-п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" исключить;</w:t>
      </w:r>
    </w:p>
    <w:p w:rsidR="00763D26" w:rsidRDefault="00763D26" w:rsidP="00763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 В постановлении</w:t>
      </w:r>
      <w:r w:rsidRPr="00763D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Омской области от 16 марта 2023 года № 133-п "О внесении изменений в отдельные постановления Правительства Омской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пункт 4, абзац второй пункта 6 исключить.</w:t>
      </w:r>
    </w:p>
    <w:p w:rsidR="00763D26" w:rsidRDefault="00763D26" w:rsidP="00763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2EF8" w:rsidRPr="00EC1E7E" w:rsidRDefault="006C2EF8" w:rsidP="006C2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EF8" w:rsidRPr="00EC1E7E" w:rsidRDefault="006C2EF8" w:rsidP="006C2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E7E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области, </w:t>
      </w:r>
    </w:p>
    <w:p w:rsidR="006C2EF8" w:rsidRPr="00EC1E7E" w:rsidRDefault="006C2EF8" w:rsidP="006C2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E7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6C2EF8" w:rsidRPr="00061082" w:rsidRDefault="006C2EF8" w:rsidP="006C2E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7E">
        <w:rPr>
          <w:rFonts w:ascii="Times New Roman" w:eastAsia="Times New Roman" w:hAnsi="Times New Roman" w:cs="Times New Roman"/>
          <w:sz w:val="28"/>
          <w:szCs w:val="28"/>
        </w:rPr>
        <w:t>Омской</w:t>
      </w:r>
      <w:r w:rsidRPr="00EC1E7E">
        <w:rPr>
          <w:rFonts w:ascii="Times New Roman" w:eastAsia="Times New Roman" w:hAnsi="Times New Roman" w:cs="Times New Roman"/>
          <w:sz w:val="28"/>
          <w:szCs w:val="24"/>
        </w:rPr>
        <w:t xml:space="preserve"> области                                                                             </w:t>
      </w:r>
      <w:r w:rsidR="00061082" w:rsidRPr="00EC1E7E"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Pr="00EC1E7E">
        <w:rPr>
          <w:rFonts w:ascii="Times New Roman" w:eastAsia="Times New Roman" w:hAnsi="Times New Roman" w:cs="Times New Roman"/>
          <w:sz w:val="28"/>
          <w:szCs w:val="24"/>
        </w:rPr>
        <w:t xml:space="preserve">     В.П. Хоценко</w:t>
      </w:r>
    </w:p>
    <w:sectPr w:rsidR="006C2EF8" w:rsidRPr="00061082" w:rsidSect="003E2130">
      <w:headerReference w:type="default" r:id="rId6"/>
      <w:pgSz w:w="11906" w:h="16838"/>
      <w:pgMar w:top="1134" w:right="709" w:bottom="141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A1C" w:rsidRDefault="001C2A1C" w:rsidP="003E2130">
      <w:pPr>
        <w:spacing w:after="0" w:line="240" w:lineRule="auto"/>
      </w:pPr>
      <w:r>
        <w:separator/>
      </w:r>
    </w:p>
  </w:endnote>
  <w:endnote w:type="continuationSeparator" w:id="0">
    <w:p w:rsidR="001C2A1C" w:rsidRDefault="001C2A1C" w:rsidP="003E2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A1C" w:rsidRDefault="001C2A1C" w:rsidP="003E2130">
      <w:pPr>
        <w:spacing w:after="0" w:line="240" w:lineRule="auto"/>
      </w:pPr>
      <w:r>
        <w:separator/>
      </w:r>
    </w:p>
  </w:footnote>
  <w:footnote w:type="continuationSeparator" w:id="0">
    <w:p w:rsidR="001C2A1C" w:rsidRDefault="001C2A1C" w:rsidP="003E2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130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E2130" w:rsidRPr="003E2130" w:rsidRDefault="003E213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E21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E213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E21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05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E21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2130" w:rsidRDefault="003E21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71"/>
    <w:rsid w:val="000527F1"/>
    <w:rsid w:val="00061082"/>
    <w:rsid w:val="0011016A"/>
    <w:rsid w:val="0016573A"/>
    <w:rsid w:val="001C2A1C"/>
    <w:rsid w:val="001C383F"/>
    <w:rsid w:val="001E32E7"/>
    <w:rsid w:val="00380512"/>
    <w:rsid w:val="003B1FF4"/>
    <w:rsid w:val="003E2130"/>
    <w:rsid w:val="004C5FE2"/>
    <w:rsid w:val="005071D9"/>
    <w:rsid w:val="005A5CEA"/>
    <w:rsid w:val="005C1971"/>
    <w:rsid w:val="00652299"/>
    <w:rsid w:val="006A37CC"/>
    <w:rsid w:val="006C2EF8"/>
    <w:rsid w:val="006E7D92"/>
    <w:rsid w:val="00710B2C"/>
    <w:rsid w:val="00763D26"/>
    <w:rsid w:val="00821DF2"/>
    <w:rsid w:val="00995FF5"/>
    <w:rsid w:val="009A026A"/>
    <w:rsid w:val="009F2311"/>
    <w:rsid w:val="00A85831"/>
    <w:rsid w:val="00B26ED2"/>
    <w:rsid w:val="00C5186F"/>
    <w:rsid w:val="00D43ECA"/>
    <w:rsid w:val="00DB6074"/>
    <w:rsid w:val="00E015A6"/>
    <w:rsid w:val="00E16419"/>
    <w:rsid w:val="00EA70F8"/>
    <w:rsid w:val="00EC1E7E"/>
    <w:rsid w:val="00EF3CB4"/>
    <w:rsid w:val="00F1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39D09-E473-400A-A528-2A544478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0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E2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130"/>
  </w:style>
  <w:style w:type="paragraph" w:styleId="a6">
    <w:name w:val="footer"/>
    <w:basedOn w:val="a"/>
    <w:link w:val="a7"/>
    <w:uiPriority w:val="99"/>
    <w:unhideWhenUsed/>
    <w:rsid w:val="003E2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130"/>
  </w:style>
  <w:style w:type="paragraph" w:styleId="a8">
    <w:name w:val="Balloon Text"/>
    <w:basedOn w:val="a"/>
    <w:link w:val="a9"/>
    <w:uiPriority w:val="99"/>
    <w:semiHidden/>
    <w:unhideWhenUsed/>
    <w:rsid w:val="009A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A0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19</cp:revision>
  <cp:lastPrinted>2025-02-11T05:42:00Z</cp:lastPrinted>
  <dcterms:created xsi:type="dcterms:W3CDTF">2024-01-11T08:22:00Z</dcterms:created>
  <dcterms:modified xsi:type="dcterms:W3CDTF">2025-02-12T05:22:00Z</dcterms:modified>
</cp:coreProperties>
</file>