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03B" w:rsidRPr="00766AAF" w:rsidRDefault="00E7403B" w:rsidP="00E740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403B" w:rsidRPr="00766AAF" w:rsidRDefault="00E7403B" w:rsidP="00E740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403B" w:rsidRDefault="00E7403B" w:rsidP="00E740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08A9" w:rsidRDefault="00DF08A9" w:rsidP="00E740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08A9" w:rsidRDefault="00DF08A9" w:rsidP="00E740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08A9" w:rsidRDefault="00DF08A9" w:rsidP="00E740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08A9" w:rsidRPr="00766AAF" w:rsidRDefault="00DF08A9" w:rsidP="00E740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403B" w:rsidRPr="00766AAF" w:rsidRDefault="00E7403B" w:rsidP="00E740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403B" w:rsidRPr="00766AAF" w:rsidRDefault="00E7403B" w:rsidP="00E740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403B" w:rsidRPr="00766AAF" w:rsidRDefault="00E7403B" w:rsidP="00E740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403B" w:rsidRPr="00766AAF" w:rsidRDefault="00E7403B" w:rsidP="00E740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403B" w:rsidRPr="00766AAF" w:rsidRDefault="00E7403B" w:rsidP="00E740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403B" w:rsidRPr="00766AAF" w:rsidRDefault="00E7403B" w:rsidP="00E740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7CD6" w:rsidRPr="00766AAF" w:rsidRDefault="00827CD6" w:rsidP="000B5FD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7403B" w:rsidRPr="00810A6A" w:rsidRDefault="00E7403B" w:rsidP="00E740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A6A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Правительства</w:t>
      </w:r>
    </w:p>
    <w:p w:rsidR="00E7403B" w:rsidRPr="00810A6A" w:rsidRDefault="00E7403B" w:rsidP="00E740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A6A">
        <w:rPr>
          <w:rFonts w:ascii="Times New Roman" w:eastAsia="Times New Roman" w:hAnsi="Times New Roman" w:cs="Times New Roman"/>
          <w:sz w:val="28"/>
          <w:szCs w:val="28"/>
          <w:lang w:eastAsia="ru-RU"/>
        </w:rPr>
        <w:t>Омской области от 5 декабря 2013 года № 316-п</w:t>
      </w:r>
    </w:p>
    <w:p w:rsidR="00A31A03" w:rsidRPr="00810A6A" w:rsidRDefault="00A31A03" w:rsidP="00A26E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17C5" w:rsidRDefault="00353AF7" w:rsidP="00A26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E7403B" w:rsidRPr="00810A6A">
        <w:rPr>
          <w:rFonts w:ascii="Times New Roman" w:eastAsia="Times New Roman" w:hAnsi="Times New Roman" w:cs="Times New Roman"/>
          <w:sz w:val="28"/>
          <w:szCs w:val="28"/>
        </w:rPr>
        <w:t xml:space="preserve">Внести в постановление Правительства Омской области от 5 декабря </w:t>
      </w:r>
      <w:r w:rsidR="00791C9F" w:rsidRPr="00810A6A">
        <w:rPr>
          <w:rFonts w:ascii="Times New Roman" w:eastAsia="Times New Roman" w:hAnsi="Times New Roman" w:cs="Times New Roman"/>
          <w:sz w:val="28"/>
          <w:szCs w:val="28"/>
        </w:rPr>
        <w:br/>
      </w:r>
      <w:r w:rsidR="00E7403B" w:rsidRPr="00810A6A">
        <w:rPr>
          <w:rFonts w:ascii="Times New Roman" w:eastAsia="Times New Roman" w:hAnsi="Times New Roman" w:cs="Times New Roman"/>
          <w:sz w:val="28"/>
          <w:szCs w:val="28"/>
        </w:rPr>
        <w:t>2013 года № 316-п "Об отдельных вопросах предоставления мер социальной поддержки" следующие изменения:</w:t>
      </w:r>
    </w:p>
    <w:p w:rsidR="00CC301E" w:rsidRPr="00D017C5" w:rsidRDefault="00D017C5" w:rsidP="00A26E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 </w:t>
      </w:r>
      <w:r w:rsidR="00CC301E" w:rsidRPr="00D017C5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0025B7" w:rsidRPr="00D017C5"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="00CC301E" w:rsidRPr="00D017C5">
        <w:rPr>
          <w:rFonts w:ascii="Times New Roman" w:eastAsia="Times New Roman" w:hAnsi="Times New Roman" w:cs="Times New Roman"/>
          <w:sz w:val="28"/>
          <w:szCs w:val="28"/>
        </w:rPr>
        <w:t>е</w:t>
      </w:r>
      <w:r w:rsidR="000025B7" w:rsidRPr="00D017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C301E" w:rsidRPr="00D017C5">
        <w:rPr>
          <w:rFonts w:ascii="Times New Roman" w:eastAsia="Times New Roman" w:hAnsi="Times New Roman" w:cs="Times New Roman"/>
          <w:sz w:val="28"/>
          <w:szCs w:val="28"/>
        </w:rPr>
        <w:t>2</w:t>
      </w:r>
      <w:r w:rsidR="000025B7" w:rsidRPr="00D017C5">
        <w:rPr>
          <w:rFonts w:ascii="Times New Roman" w:eastAsia="Times New Roman" w:hAnsi="Times New Roman" w:cs="Times New Roman"/>
          <w:sz w:val="28"/>
          <w:szCs w:val="28"/>
        </w:rPr>
        <w:t xml:space="preserve"> приложения № </w:t>
      </w:r>
      <w:r w:rsidR="00CC301E" w:rsidRPr="00D017C5">
        <w:rPr>
          <w:rFonts w:ascii="Times New Roman" w:eastAsia="Times New Roman" w:hAnsi="Times New Roman" w:cs="Times New Roman"/>
          <w:sz w:val="28"/>
          <w:szCs w:val="28"/>
        </w:rPr>
        <w:t>6</w:t>
      </w:r>
      <w:r w:rsidR="000025B7" w:rsidRPr="00D017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570A6" w:rsidRPr="00D017C5">
        <w:rPr>
          <w:rFonts w:ascii="Times New Roman" w:eastAsia="Times New Roman" w:hAnsi="Times New Roman" w:cs="Times New Roman"/>
          <w:sz w:val="28"/>
          <w:szCs w:val="28"/>
        </w:rPr>
        <w:t>"</w:t>
      </w:r>
      <w:r w:rsidRPr="00D017C5">
        <w:rPr>
          <w:rFonts w:ascii="Times New Roman" w:hAnsi="Times New Roman" w:cs="Times New Roman"/>
          <w:sz w:val="28"/>
          <w:szCs w:val="28"/>
        </w:rPr>
        <w:t>Порядок обеспечения выпускников организаций для детей-сирот и детей, оставшихся без попечения родителей, специальных учебно-воспитательных учреждений открытого и закрытого типа, в которых они обучались и воспитывались за счет средств областного бюджета, выпускников организаций, осуществляющих образовательную деятельность, обучавшихся по очной форме обучения по основным профессиональным образовательным программам и (или) по программам профессиональной подготовки по профессиям рабочих, должностям служащих за счет средств областного бюджета или бюджетов муниципальных образований Омской области, -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родителя, за исключением лиц, продолжающих обучение по очной форме обучения по основным профессиональным образовательным программам и (или) по программам профессиональной подготовки по профессиям рабочих, должностям служащих за счет средств областного бюджета или бюджетов муниципальных образований Омской области, бесплатным комплектом одежды, обуви, мягким инвентарем, оборудованием и единовременным денежным пособием"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17C5">
        <w:rPr>
          <w:rFonts w:ascii="Times New Roman" w:hAnsi="Times New Roman" w:cs="Times New Roman"/>
          <w:sz w:val="28"/>
          <w:szCs w:val="28"/>
        </w:rPr>
        <w:t>цифры "59946" заменить цифрами "62344";</w:t>
      </w:r>
    </w:p>
    <w:p w:rsidR="00CC301E" w:rsidRDefault="00D017C5" w:rsidP="00A26EEA">
      <w:pPr>
        <w:pStyle w:val="ae"/>
        <w:widowControl w:val="0"/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017C5">
        <w:rPr>
          <w:rFonts w:ascii="Times New Roman" w:eastAsia="Times New Roman" w:hAnsi="Times New Roman" w:cs="Times New Roman"/>
          <w:sz w:val="28"/>
          <w:szCs w:val="28"/>
        </w:rPr>
        <w:t>2) в приложении № 8 "</w:t>
      </w:r>
      <w:r w:rsidRPr="00D017C5">
        <w:rPr>
          <w:rFonts w:ascii="Times New Roman" w:hAnsi="Times New Roman" w:cs="Times New Roman"/>
          <w:sz w:val="28"/>
          <w:szCs w:val="28"/>
        </w:rPr>
        <w:t>Порядок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17C5">
        <w:rPr>
          <w:rFonts w:ascii="Times New Roman" w:hAnsi="Times New Roman" w:cs="Times New Roman"/>
          <w:sz w:val="28"/>
          <w:szCs w:val="28"/>
        </w:rPr>
        <w:t xml:space="preserve">обеспечения бесплатным питанием лиц, осваивающих основные общеобразовательные программы и нуждающихся в длительном лечении, лиц с ограниченными возможностями здоровья (за исключением лиц с ограниченными возможностями здоровья, проживающих в образовательной организации), обучающихся в государственных образовательных организациях Омской области, а также лиц, обучающихся в </w:t>
      </w:r>
      <w:r w:rsidRPr="00D017C5">
        <w:rPr>
          <w:rFonts w:ascii="Times New Roman" w:hAnsi="Times New Roman" w:cs="Times New Roman"/>
          <w:sz w:val="28"/>
          <w:szCs w:val="28"/>
        </w:rPr>
        <w:lastRenderedPageBreak/>
        <w:t>государственных профессиональных образовательных организациях Омской области по основным общеобразовательным программам и общеобразовательных организациях Омской области (за исключением обучающихся в государственных образовательных организациях Омской области, осуществляющих образовательную деятельность по адаптированным основным общеобразовательным программам)"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017C5" w:rsidRDefault="00D017C5" w:rsidP="00A26EEA">
      <w:pPr>
        <w:pStyle w:val="ae"/>
        <w:widowControl w:val="0"/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2.3:</w:t>
      </w:r>
    </w:p>
    <w:p w:rsidR="00D017C5" w:rsidRDefault="00A26EEA" w:rsidP="00A26EEA">
      <w:pPr>
        <w:pStyle w:val="ae"/>
        <w:widowControl w:val="0"/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абзаце четвертом цифры "208" заменить цифрами "216";</w:t>
      </w:r>
    </w:p>
    <w:p w:rsidR="00A26EEA" w:rsidRDefault="00A26EEA" w:rsidP="00A26EEA">
      <w:pPr>
        <w:pStyle w:val="ae"/>
        <w:widowControl w:val="0"/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абзаце пятом цифры "231" заменить цифрами "240";</w:t>
      </w:r>
    </w:p>
    <w:p w:rsidR="00BC21A4" w:rsidRDefault="00BC21A4" w:rsidP="00A26EEA">
      <w:pPr>
        <w:pStyle w:val="ae"/>
        <w:widowControl w:val="0"/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абзаце четвертом пункта 2.4 цифры "231" заменить цифрами "240";</w:t>
      </w:r>
    </w:p>
    <w:p w:rsidR="00A26EEA" w:rsidRPr="00A26EEA" w:rsidRDefault="00A26EEA" w:rsidP="00A26EEA">
      <w:pPr>
        <w:pStyle w:val="ae"/>
        <w:widowControl w:val="0"/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6EEA">
        <w:rPr>
          <w:rFonts w:ascii="Times New Roman" w:hAnsi="Times New Roman" w:cs="Times New Roman"/>
          <w:sz w:val="28"/>
          <w:szCs w:val="28"/>
        </w:rPr>
        <w:t xml:space="preserve">3) в пункте 3 приложения № 9.8 "Положение о размере и порядке выплаты компенсации затрат на питание одному из родителей (законных представителей) ребенка-инвалида, обучение которого по образовательным программам начального общего образования, образовательным программам основного общего образования, образовательным программам среднего общего </w:t>
      </w:r>
      <w:proofErr w:type="gramStart"/>
      <w:r w:rsidRPr="00A26EEA">
        <w:rPr>
          <w:rFonts w:ascii="Times New Roman" w:hAnsi="Times New Roman" w:cs="Times New Roman"/>
          <w:sz w:val="28"/>
          <w:szCs w:val="28"/>
        </w:rPr>
        <w:t>образования</w:t>
      </w:r>
      <w:proofErr w:type="gramEnd"/>
      <w:r w:rsidRPr="00A26EEA">
        <w:rPr>
          <w:rFonts w:ascii="Times New Roman" w:hAnsi="Times New Roman" w:cs="Times New Roman"/>
          <w:sz w:val="28"/>
          <w:szCs w:val="28"/>
        </w:rPr>
        <w:t xml:space="preserve"> осуществляется в государственных образовательных организациях Омской области, не проживающего в данных организациях </w:t>
      </w:r>
      <w:r>
        <w:rPr>
          <w:rFonts w:ascii="Times New Roman" w:hAnsi="Times New Roman" w:cs="Times New Roman"/>
          <w:sz w:val="28"/>
          <w:szCs w:val="28"/>
        </w:rPr>
        <w:br/>
      </w:r>
      <w:r w:rsidRPr="00A26EEA">
        <w:rPr>
          <w:rFonts w:ascii="Times New Roman" w:hAnsi="Times New Roman" w:cs="Times New Roman"/>
          <w:sz w:val="28"/>
          <w:szCs w:val="28"/>
        </w:rPr>
        <w:t>(за исключением детей-инвалидов, признанных в установленном порядке лицами с ограниченными возможностями здоровья, детей-инвалидов, обучение которых организовано в медицинских организациях)"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26EEA" w:rsidRDefault="00A26EEA" w:rsidP="00A26EEA">
      <w:pPr>
        <w:pStyle w:val="ae"/>
        <w:widowControl w:val="0"/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 подпункте 1 цифры "208" заменить цифрами "216";</w:t>
      </w:r>
    </w:p>
    <w:p w:rsidR="00A26EEA" w:rsidRDefault="00A26EEA" w:rsidP="00A26EEA">
      <w:pPr>
        <w:pStyle w:val="ae"/>
        <w:widowControl w:val="0"/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 подпункте 2 цифры "231" заменить цифрами " 240".</w:t>
      </w:r>
    </w:p>
    <w:p w:rsidR="00353AF7" w:rsidRDefault="00353AF7" w:rsidP="00A26EEA">
      <w:pPr>
        <w:pStyle w:val="ae"/>
        <w:widowControl w:val="0"/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Настоящее постановление вступает в силу с 1 января 2026 года. </w:t>
      </w:r>
    </w:p>
    <w:p w:rsidR="00CC301E" w:rsidRDefault="00CC301E" w:rsidP="00CC301E">
      <w:pPr>
        <w:pStyle w:val="ae"/>
        <w:widowControl w:val="0"/>
        <w:autoSpaceDE w:val="0"/>
        <w:autoSpaceDN w:val="0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403B" w:rsidRPr="00810A6A" w:rsidRDefault="00E7403B" w:rsidP="00E7403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7403B" w:rsidRPr="00810A6A" w:rsidRDefault="00E7403B" w:rsidP="00E7403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10A6A">
        <w:rPr>
          <w:rFonts w:ascii="Times New Roman" w:eastAsia="Times New Roman" w:hAnsi="Times New Roman" w:cs="Times New Roman"/>
          <w:sz w:val="28"/>
          <w:szCs w:val="28"/>
        </w:rPr>
        <w:t xml:space="preserve">Губернатор Омской области, </w:t>
      </w:r>
    </w:p>
    <w:p w:rsidR="00E7403B" w:rsidRPr="00810A6A" w:rsidRDefault="00E7403B" w:rsidP="00E7403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10A6A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Правительства </w:t>
      </w:r>
    </w:p>
    <w:p w:rsidR="00043CA7" w:rsidRPr="00766AAF" w:rsidRDefault="00E7403B" w:rsidP="00E929E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10A6A">
        <w:rPr>
          <w:rFonts w:ascii="Times New Roman" w:eastAsia="Times New Roman" w:hAnsi="Times New Roman" w:cs="Times New Roman"/>
          <w:sz w:val="28"/>
          <w:szCs w:val="28"/>
        </w:rPr>
        <w:t xml:space="preserve">Омской области                                                                             </w:t>
      </w:r>
      <w:bookmarkStart w:id="0" w:name="_GoBack"/>
      <w:bookmarkEnd w:id="0"/>
      <w:r w:rsidRPr="00810A6A">
        <w:rPr>
          <w:rFonts w:ascii="Times New Roman" w:eastAsia="Times New Roman" w:hAnsi="Times New Roman" w:cs="Times New Roman"/>
          <w:sz w:val="28"/>
          <w:szCs w:val="28"/>
        </w:rPr>
        <w:t xml:space="preserve">       В.П. </w:t>
      </w:r>
      <w:proofErr w:type="spellStart"/>
      <w:r w:rsidRPr="00810A6A">
        <w:rPr>
          <w:rFonts w:ascii="Times New Roman" w:eastAsia="Times New Roman" w:hAnsi="Times New Roman" w:cs="Times New Roman"/>
          <w:sz w:val="28"/>
          <w:szCs w:val="28"/>
        </w:rPr>
        <w:t>Хоценко</w:t>
      </w:r>
      <w:proofErr w:type="spellEnd"/>
    </w:p>
    <w:sectPr w:rsidR="00043CA7" w:rsidRPr="00766AAF" w:rsidSect="008E302C">
      <w:headerReference w:type="default" r:id="rId8"/>
      <w:pgSz w:w="11900" w:h="16840"/>
      <w:pgMar w:top="1134" w:right="851" w:bottom="1134" w:left="1559" w:header="765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5AC8" w:rsidRDefault="00435AC8">
      <w:pPr>
        <w:spacing w:after="0" w:line="240" w:lineRule="auto"/>
      </w:pPr>
      <w:r>
        <w:separator/>
      </w:r>
    </w:p>
  </w:endnote>
  <w:endnote w:type="continuationSeparator" w:id="0">
    <w:p w:rsidR="00435AC8" w:rsidRDefault="00435A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5AC8" w:rsidRDefault="00435AC8">
      <w:pPr>
        <w:spacing w:after="0" w:line="240" w:lineRule="auto"/>
      </w:pPr>
      <w:r>
        <w:separator/>
      </w:r>
    </w:p>
  </w:footnote>
  <w:footnote w:type="continuationSeparator" w:id="0">
    <w:p w:rsidR="00435AC8" w:rsidRDefault="00435A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19D5" w:rsidRPr="00DF1A73" w:rsidRDefault="00891314">
    <w:pPr>
      <w:pStyle w:val="a5"/>
      <w:jc w:val="center"/>
      <w:rPr>
        <w:sz w:val="28"/>
        <w:szCs w:val="28"/>
      </w:rPr>
    </w:pPr>
    <w:r w:rsidRPr="00DF1A73">
      <w:rPr>
        <w:sz w:val="28"/>
        <w:szCs w:val="28"/>
      </w:rPr>
      <w:fldChar w:fldCharType="begin"/>
    </w:r>
    <w:r w:rsidR="00791C9F" w:rsidRPr="00DF1A73">
      <w:rPr>
        <w:sz w:val="28"/>
        <w:szCs w:val="28"/>
      </w:rPr>
      <w:instrText>PAGE   \* MERGEFORMAT</w:instrText>
    </w:r>
    <w:r w:rsidRPr="00DF1A73">
      <w:rPr>
        <w:sz w:val="28"/>
        <w:szCs w:val="28"/>
      </w:rPr>
      <w:fldChar w:fldCharType="separate"/>
    </w:r>
    <w:r w:rsidR="00353AF7">
      <w:rPr>
        <w:noProof/>
        <w:sz w:val="28"/>
        <w:szCs w:val="28"/>
      </w:rPr>
      <w:t>2</w:t>
    </w:r>
    <w:r w:rsidRPr="00DF1A73">
      <w:rPr>
        <w:sz w:val="28"/>
        <w:szCs w:val="28"/>
      </w:rPr>
      <w:fldChar w:fldCharType="end"/>
    </w:r>
  </w:p>
  <w:p w:rsidR="001C19D5" w:rsidRDefault="00435AC8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30289D"/>
    <w:multiLevelType w:val="hybridMultilevel"/>
    <w:tmpl w:val="461CFF7C"/>
    <w:lvl w:ilvl="0" w:tplc="6A84B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925"/>
    <w:rsid w:val="00001130"/>
    <w:rsid w:val="000025B7"/>
    <w:rsid w:val="0003696E"/>
    <w:rsid w:val="0004350F"/>
    <w:rsid w:val="0004376B"/>
    <w:rsid w:val="00043CA7"/>
    <w:rsid w:val="0004510F"/>
    <w:rsid w:val="00046AE2"/>
    <w:rsid w:val="00061115"/>
    <w:rsid w:val="00077CAB"/>
    <w:rsid w:val="00082CBE"/>
    <w:rsid w:val="00090601"/>
    <w:rsid w:val="00092B33"/>
    <w:rsid w:val="000B5FDB"/>
    <w:rsid w:val="000D7592"/>
    <w:rsid w:val="000E67E0"/>
    <w:rsid w:val="000F282D"/>
    <w:rsid w:val="000F35DB"/>
    <w:rsid w:val="000F6947"/>
    <w:rsid w:val="0010332A"/>
    <w:rsid w:val="001134E6"/>
    <w:rsid w:val="0012400F"/>
    <w:rsid w:val="00127F8D"/>
    <w:rsid w:val="00134016"/>
    <w:rsid w:val="00145BBB"/>
    <w:rsid w:val="00153312"/>
    <w:rsid w:val="00162C72"/>
    <w:rsid w:val="001771EB"/>
    <w:rsid w:val="00185623"/>
    <w:rsid w:val="00186A5F"/>
    <w:rsid w:val="00187E2D"/>
    <w:rsid w:val="00191006"/>
    <w:rsid w:val="00193F6B"/>
    <w:rsid w:val="001956BF"/>
    <w:rsid w:val="001A6EB6"/>
    <w:rsid w:val="001B5A2A"/>
    <w:rsid w:val="001C00CD"/>
    <w:rsid w:val="001D1E77"/>
    <w:rsid w:val="001D32B7"/>
    <w:rsid w:val="001D505D"/>
    <w:rsid w:val="002059D2"/>
    <w:rsid w:val="0022085B"/>
    <w:rsid w:val="00223189"/>
    <w:rsid w:val="00232EBE"/>
    <w:rsid w:val="00233652"/>
    <w:rsid w:val="00234BA9"/>
    <w:rsid w:val="00246648"/>
    <w:rsid w:val="00256AE3"/>
    <w:rsid w:val="00257DEF"/>
    <w:rsid w:val="00264893"/>
    <w:rsid w:val="002655BB"/>
    <w:rsid w:val="002814FE"/>
    <w:rsid w:val="00290213"/>
    <w:rsid w:val="00297B82"/>
    <w:rsid w:val="002A2EE3"/>
    <w:rsid w:val="002A3EAE"/>
    <w:rsid w:val="002B13F8"/>
    <w:rsid w:val="002B15AB"/>
    <w:rsid w:val="002D0513"/>
    <w:rsid w:val="002D0AF2"/>
    <w:rsid w:val="002E3141"/>
    <w:rsid w:val="002E66B2"/>
    <w:rsid w:val="002F2A78"/>
    <w:rsid w:val="003000E0"/>
    <w:rsid w:val="00303D92"/>
    <w:rsid w:val="00304C14"/>
    <w:rsid w:val="003068F9"/>
    <w:rsid w:val="0031041A"/>
    <w:rsid w:val="00342A8F"/>
    <w:rsid w:val="00353213"/>
    <w:rsid w:val="00353AF7"/>
    <w:rsid w:val="00354155"/>
    <w:rsid w:val="00371BC7"/>
    <w:rsid w:val="00383555"/>
    <w:rsid w:val="0038448B"/>
    <w:rsid w:val="003C639B"/>
    <w:rsid w:val="003C7AF9"/>
    <w:rsid w:val="003D1C73"/>
    <w:rsid w:val="003D6429"/>
    <w:rsid w:val="004060DC"/>
    <w:rsid w:val="00414547"/>
    <w:rsid w:val="0041725C"/>
    <w:rsid w:val="00420456"/>
    <w:rsid w:val="00434D97"/>
    <w:rsid w:val="004355E4"/>
    <w:rsid w:val="00435AC8"/>
    <w:rsid w:val="004411A0"/>
    <w:rsid w:val="004457FF"/>
    <w:rsid w:val="00446424"/>
    <w:rsid w:val="00446FC0"/>
    <w:rsid w:val="00451078"/>
    <w:rsid w:val="0045268F"/>
    <w:rsid w:val="00454356"/>
    <w:rsid w:val="0047282E"/>
    <w:rsid w:val="00472C81"/>
    <w:rsid w:val="00474444"/>
    <w:rsid w:val="00474B2E"/>
    <w:rsid w:val="004835A1"/>
    <w:rsid w:val="004968AC"/>
    <w:rsid w:val="004A442F"/>
    <w:rsid w:val="004B56DD"/>
    <w:rsid w:val="004C096A"/>
    <w:rsid w:val="004C4A16"/>
    <w:rsid w:val="004C75C3"/>
    <w:rsid w:val="004D3617"/>
    <w:rsid w:val="004D3DB6"/>
    <w:rsid w:val="004D4430"/>
    <w:rsid w:val="004E0C35"/>
    <w:rsid w:val="004E3230"/>
    <w:rsid w:val="00502029"/>
    <w:rsid w:val="005105B5"/>
    <w:rsid w:val="005149E8"/>
    <w:rsid w:val="00537549"/>
    <w:rsid w:val="00541BFD"/>
    <w:rsid w:val="005549F0"/>
    <w:rsid w:val="005773CC"/>
    <w:rsid w:val="00577D70"/>
    <w:rsid w:val="00591FA7"/>
    <w:rsid w:val="005B7A9D"/>
    <w:rsid w:val="005C2A83"/>
    <w:rsid w:val="005C790B"/>
    <w:rsid w:val="005D2809"/>
    <w:rsid w:val="005E04B2"/>
    <w:rsid w:val="005F533A"/>
    <w:rsid w:val="00602E84"/>
    <w:rsid w:val="00613D7D"/>
    <w:rsid w:val="00615BF4"/>
    <w:rsid w:val="006163C8"/>
    <w:rsid w:val="00647FB2"/>
    <w:rsid w:val="006503BC"/>
    <w:rsid w:val="00652D5C"/>
    <w:rsid w:val="00652F6D"/>
    <w:rsid w:val="00653D1D"/>
    <w:rsid w:val="00655A31"/>
    <w:rsid w:val="0068241D"/>
    <w:rsid w:val="006862AA"/>
    <w:rsid w:val="006908E1"/>
    <w:rsid w:val="006A00D6"/>
    <w:rsid w:val="006B7337"/>
    <w:rsid w:val="006C1914"/>
    <w:rsid w:val="006D1CBF"/>
    <w:rsid w:val="006D3AD0"/>
    <w:rsid w:val="006D5FFE"/>
    <w:rsid w:val="006D71EE"/>
    <w:rsid w:val="006E040D"/>
    <w:rsid w:val="006E211F"/>
    <w:rsid w:val="006E7C6C"/>
    <w:rsid w:val="006F0E64"/>
    <w:rsid w:val="006F45A4"/>
    <w:rsid w:val="00700DE8"/>
    <w:rsid w:val="007217AD"/>
    <w:rsid w:val="0073402D"/>
    <w:rsid w:val="0074172A"/>
    <w:rsid w:val="00761B6A"/>
    <w:rsid w:val="00766AAF"/>
    <w:rsid w:val="00791C9F"/>
    <w:rsid w:val="007A7CBB"/>
    <w:rsid w:val="007B0265"/>
    <w:rsid w:val="007B5010"/>
    <w:rsid w:val="007C1628"/>
    <w:rsid w:val="007D577D"/>
    <w:rsid w:val="007E23CE"/>
    <w:rsid w:val="0080328E"/>
    <w:rsid w:val="00810A6A"/>
    <w:rsid w:val="0082291E"/>
    <w:rsid w:val="00827CD6"/>
    <w:rsid w:val="00833C83"/>
    <w:rsid w:val="0083472F"/>
    <w:rsid w:val="00837332"/>
    <w:rsid w:val="00841094"/>
    <w:rsid w:val="00845FE3"/>
    <w:rsid w:val="008572F0"/>
    <w:rsid w:val="00862F49"/>
    <w:rsid w:val="00863928"/>
    <w:rsid w:val="00872CB1"/>
    <w:rsid w:val="00874FFF"/>
    <w:rsid w:val="00875456"/>
    <w:rsid w:val="00890238"/>
    <w:rsid w:val="00891314"/>
    <w:rsid w:val="00895A05"/>
    <w:rsid w:val="00897E4C"/>
    <w:rsid w:val="008A47A7"/>
    <w:rsid w:val="008B0890"/>
    <w:rsid w:val="008C61E1"/>
    <w:rsid w:val="008D0D70"/>
    <w:rsid w:val="008D2E99"/>
    <w:rsid w:val="008E3894"/>
    <w:rsid w:val="008E3A58"/>
    <w:rsid w:val="008F0B0C"/>
    <w:rsid w:val="00907B36"/>
    <w:rsid w:val="00907E8F"/>
    <w:rsid w:val="00913762"/>
    <w:rsid w:val="00930BD0"/>
    <w:rsid w:val="009316B3"/>
    <w:rsid w:val="00935114"/>
    <w:rsid w:val="009409F0"/>
    <w:rsid w:val="009546BD"/>
    <w:rsid w:val="009549B8"/>
    <w:rsid w:val="0095798C"/>
    <w:rsid w:val="00976527"/>
    <w:rsid w:val="00981CE6"/>
    <w:rsid w:val="00982B76"/>
    <w:rsid w:val="00983D63"/>
    <w:rsid w:val="009B0BCD"/>
    <w:rsid w:val="009B24E8"/>
    <w:rsid w:val="009B5FBF"/>
    <w:rsid w:val="009C0B52"/>
    <w:rsid w:val="009F5EB9"/>
    <w:rsid w:val="009F63FA"/>
    <w:rsid w:val="00A003D1"/>
    <w:rsid w:val="00A00528"/>
    <w:rsid w:val="00A218EE"/>
    <w:rsid w:val="00A26EEA"/>
    <w:rsid w:val="00A31A03"/>
    <w:rsid w:val="00A33B53"/>
    <w:rsid w:val="00A346A4"/>
    <w:rsid w:val="00A45A57"/>
    <w:rsid w:val="00A541E7"/>
    <w:rsid w:val="00A6502E"/>
    <w:rsid w:val="00A7782C"/>
    <w:rsid w:val="00A8273C"/>
    <w:rsid w:val="00A82A5B"/>
    <w:rsid w:val="00A82F05"/>
    <w:rsid w:val="00A83725"/>
    <w:rsid w:val="00A87D09"/>
    <w:rsid w:val="00A9149D"/>
    <w:rsid w:val="00A962B8"/>
    <w:rsid w:val="00A9769F"/>
    <w:rsid w:val="00AB1828"/>
    <w:rsid w:val="00AD0CBA"/>
    <w:rsid w:val="00AD48AC"/>
    <w:rsid w:val="00AD4DA1"/>
    <w:rsid w:val="00AF5C39"/>
    <w:rsid w:val="00AF6925"/>
    <w:rsid w:val="00B0404E"/>
    <w:rsid w:val="00B121CF"/>
    <w:rsid w:val="00B20B6D"/>
    <w:rsid w:val="00B339B6"/>
    <w:rsid w:val="00B615F5"/>
    <w:rsid w:val="00B6453F"/>
    <w:rsid w:val="00B96580"/>
    <w:rsid w:val="00BA51DF"/>
    <w:rsid w:val="00BA5676"/>
    <w:rsid w:val="00BB100B"/>
    <w:rsid w:val="00BB5A99"/>
    <w:rsid w:val="00BC21A4"/>
    <w:rsid w:val="00BC4785"/>
    <w:rsid w:val="00BC68F8"/>
    <w:rsid w:val="00BD6B4E"/>
    <w:rsid w:val="00C17FF3"/>
    <w:rsid w:val="00C26489"/>
    <w:rsid w:val="00C27392"/>
    <w:rsid w:val="00C332FF"/>
    <w:rsid w:val="00C354F1"/>
    <w:rsid w:val="00C531D7"/>
    <w:rsid w:val="00C62892"/>
    <w:rsid w:val="00C748A4"/>
    <w:rsid w:val="00C903B3"/>
    <w:rsid w:val="00C90487"/>
    <w:rsid w:val="00C92ABB"/>
    <w:rsid w:val="00CA2F50"/>
    <w:rsid w:val="00CB40A1"/>
    <w:rsid w:val="00CC301E"/>
    <w:rsid w:val="00CD2C85"/>
    <w:rsid w:val="00CD7435"/>
    <w:rsid w:val="00CE43A5"/>
    <w:rsid w:val="00CF235D"/>
    <w:rsid w:val="00D01071"/>
    <w:rsid w:val="00D017C5"/>
    <w:rsid w:val="00D104D0"/>
    <w:rsid w:val="00D10B30"/>
    <w:rsid w:val="00D1228C"/>
    <w:rsid w:val="00D25214"/>
    <w:rsid w:val="00D3774F"/>
    <w:rsid w:val="00D409E9"/>
    <w:rsid w:val="00D41CA8"/>
    <w:rsid w:val="00D43BDF"/>
    <w:rsid w:val="00D51BA1"/>
    <w:rsid w:val="00D543C8"/>
    <w:rsid w:val="00D7657C"/>
    <w:rsid w:val="00D8203F"/>
    <w:rsid w:val="00DA13B0"/>
    <w:rsid w:val="00DA1E4E"/>
    <w:rsid w:val="00DD6604"/>
    <w:rsid w:val="00DF08A9"/>
    <w:rsid w:val="00DF6A25"/>
    <w:rsid w:val="00DF6ECE"/>
    <w:rsid w:val="00E049C5"/>
    <w:rsid w:val="00E1685B"/>
    <w:rsid w:val="00E16903"/>
    <w:rsid w:val="00E30E02"/>
    <w:rsid w:val="00E32799"/>
    <w:rsid w:val="00E32B66"/>
    <w:rsid w:val="00E331E6"/>
    <w:rsid w:val="00E440F8"/>
    <w:rsid w:val="00E443F9"/>
    <w:rsid w:val="00E52C3A"/>
    <w:rsid w:val="00E5481C"/>
    <w:rsid w:val="00E557A9"/>
    <w:rsid w:val="00E570A6"/>
    <w:rsid w:val="00E70D94"/>
    <w:rsid w:val="00E7403B"/>
    <w:rsid w:val="00E9161C"/>
    <w:rsid w:val="00E929E6"/>
    <w:rsid w:val="00EA2B7B"/>
    <w:rsid w:val="00EB41BD"/>
    <w:rsid w:val="00EB64CF"/>
    <w:rsid w:val="00ED60A0"/>
    <w:rsid w:val="00EF77CE"/>
    <w:rsid w:val="00F07E5C"/>
    <w:rsid w:val="00F11830"/>
    <w:rsid w:val="00F121DB"/>
    <w:rsid w:val="00F1361B"/>
    <w:rsid w:val="00F3132D"/>
    <w:rsid w:val="00F32A9B"/>
    <w:rsid w:val="00F362DE"/>
    <w:rsid w:val="00F42908"/>
    <w:rsid w:val="00F43095"/>
    <w:rsid w:val="00F47CAD"/>
    <w:rsid w:val="00F526F9"/>
    <w:rsid w:val="00F7370F"/>
    <w:rsid w:val="00F81853"/>
    <w:rsid w:val="00F84993"/>
    <w:rsid w:val="00F86008"/>
    <w:rsid w:val="00FA1711"/>
    <w:rsid w:val="00FA2224"/>
    <w:rsid w:val="00FA3DB8"/>
    <w:rsid w:val="00FB43CE"/>
    <w:rsid w:val="00FD4B8A"/>
    <w:rsid w:val="00FD5B6E"/>
    <w:rsid w:val="00FD7CBB"/>
    <w:rsid w:val="00FE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CA3EB2-AC15-499F-AF84-1313DC9A2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4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E7403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7403B"/>
  </w:style>
  <w:style w:type="paragraph" w:styleId="a5">
    <w:name w:val="header"/>
    <w:basedOn w:val="a"/>
    <w:link w:val="a6"/>
    <w:uiPriority w:val="99"/>
    <w:unhideWhenUsed/>
    <w:rsid w:val="00E7403B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E7403B"/>
    <w:rPr>
      <w:rFonts w:ascii="Times New Roman" w:eastAsia="Times New Roman" w:hAnsi="Times New Roman" w:cs="Times New Roman"/>
    </w:rPr>
  </w:style>
  <w:style w:type="character" w:styleId="a7">
    <w:name w:val="annotation reference"/>
    <w:basedOn w:val="a0"/>
    <w:uiPriority w:val="99"/>
    <w:semiHidden/>
    <w:unhideWhenUsed/>
    <w:rsid w:val="00E7403B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E7403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E7403B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740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7403B"/>
    <w:rPr>
      <w:rFonts w:ascii="Segoe UI" w:hAnsi="Segoe UI" w:cs="Segoe UI"/>
      <w:sz w:val="18"/>
      <w:szCs w:val="18"/>
    </w:rPr>
  </w:style>
  <w:style w:type="paragraph" w:styleId="ac">
    <w:name w:val="annotation subject"/>
    <w:basedOn w:val="a8"/>
    <w:next w:val="a8"/>
    <w:link w:val="ad"/>
    <w:uiPriority w:val="99"/>
    <w:semiHidden/>
    <w:unhideWhenUsed/>
    <w:rsid w:val="00652D5C"/>
    <w:pPr>
      <w:widowControl/>
      <w:autoSpaceDE/>
      <w:autoSpaceDN/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ad">
    <w:name w:val="Тема примечания Знак"/>
    <w:basedOn w:val="a9"/>
    <w:link w:val="ac"/>
    <w:uiPriority w:val="99"/>
    <w:semiHidden/>
    <w:rsid w:val="00652D5C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s1">
    <w:name w:val="s_1"/>
    <w:basedOn w:val="a"/>
    <w:rsid w:val="00082C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CC30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29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D0C3C-7582-42D7-A2C7-586403E31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dc:description/>
  <cp:lastModifiedBy>Жанат Б. Адилова</cp:lastModifiedBy>
  <cp:revision>7</cp:revision>
  <cp:lastPrinted>2025-03-26T09:22:00Z</cp:lastPrinted>
  <dcterms:created xsi:type="dcterms:W3CDTF">2025-03-28T07:38:00Z</dcterms:created>
  <dcterms:modified xsi:type="dcterms:W3CDTF">2025-12-16T05:55:00Z</dcterms:modified>
</cp:coreProperties>
</file>