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32B" w:rsidRPr="00DF4445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CD3155" w:rsidRPr="00EE2BE0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846CC1" w:rsidRPr="00EE2BE0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86445" w:rsidRPr="00CD3155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:rsidR="00CD3155" w:rsidRPr="00EE2BE0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786445" w:rsidRPr="00DF4445" w:rsidRDefault="004F7DB9" w:rsidP="000B06AD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r w:rsidR="006300B1">
        <w:rPr>
          <w:rFonts w:ascii="Times New Roman" w:eastAsia="Times New Roman" w:hAnsi="Times New Roman" w:cs="Times New Roman"/>
          <w:sz w:val="28"/>
          <w:szCs w:val="28"/>
        </w:rPr>
        <w:t xml:space="preserve">статью 34 </w:t>
      </w:r>
      <w:r>
        <w:rPr>
          <w:rFonts w:ascii="Times New Roman" w:eastAsia="Times New Roman" w:hAnsi="Times New Roman" w:cs="Times New Roman"/>
          <w:sz w:val="28"/>
          <w:szCs w:val="28"/>
        </w:rPr>
        <w:t>Кодекс</w:t>
      </w:r>
      <w:r w:rsidR="006300B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о социальной защит</w:t>
      </w:r>
      <w:r w:rsidR="0030761E" w:rsidRPr="00DF444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B0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761E" w:rsidRPr="00DF4445">
        <w:rPr>
          <w:rFonts w:ascii="Times New Roman" w:eastAsia="Times New Roman" w:hAnsi="Times New Roman" w:cs="Times New Roman"/>
          <w:sz w:val="28"/>
          <w:szCs w:val="28"/>
        </w:rPr>
        <w:t xml:space="preserve">отдельных категорий </w:t>
      </w:r>
      <w:r w:rsidR="0030761E" w:rsidRPr="0002485F">
        <w:rPr>
          <w:rFonts w:ascii="Times New Roman" w:eastAsia="Times New Roman" w:hAnsi="Times New Roman" w:cs="Times New Roman"/>
          <w:sz w:val="28"/>
          <w:szCs w:val="28"/>
        </w:rPr>
        <w:t>граждан</w:t>
      </w:r>
    </w:p>
    <w:p w:rsidR="00846CC1" w:rsidRPr="00DF4445" w:rsidRDefault="00846CC1" w:rsidP="00EE2BE0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Принят</w:t>
      </w:r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:rsidR="00786445" w:rsidRPr="00CD3155" w:rsidRDefault="00786445" w:rsidP="00CD315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DF4445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DF4445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8E18CC">
        <w:rPr>
          <w:rFonts w:ascii="Times New Roman" w:eastAsia="Times New Roman" w:hAnsi="Times New Roman" w:cs="Times New Roman"/>
          <w:sz w:val="28"/>
          <w:szCs w:val="24"/>
        </w:rPr>
        <w:t>_________ 2024</w:t>
      </w:r>
      <w:r w:rsidRPr="00DF4445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:rsidR="00CD3155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846CC1" w:rsidRPr="00846CC1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B06AD" w:rsidRPr="004F7DB9" w:rsidRDefault="005D4056" w:rsidP="004F7D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Статья 1. </w:t>
      </w:r>
      <w:r w:rsidR="004F7DB9">
        <w:rPr>
          <w:rFonts w:ascii="Times New Roman" w:eastAsia="Calibri" w:hAnsi="Times New Roman" w:cs="Times New Roman"/>
          <w:sz w:val="28"/>
          <w:szCs w:val="28"/>
        </w:rPr>
        <w:t>Внести в</w:t>
      </w:r>
      <w:r w:rsidR="006300B1">
        <w:rPr>
          <w:rFonts w:ascii="Times New Roman" w:eastAsia="Calibri" w:hAnsi="Times New Roman" w:cs="Times New Roman"/>
          <w:sz w:val="28"/>
          <w:szCs w:val="28"/>
        </w:rPr>
        <w:t xml:space="preserve"> статью 34</w:t>
      </w:r>
      <w:r w:rsidR="004F7D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06AD" w:rsidRPr="00E81D30">
        <w:rPr>
          <w:rFonts w:ascii="Times New Roman" w:eastAsia="Times New Roman" w:hAnsi="Times New Roman" w:cs="Times New Roman"/>
          <w:sz w:val="28"/>
          <w:szCs w:val="28"/>
        </w:rPr>
        <w:t>Кодекс</w:t>
      </w:r>
      <w:r w:rsidR="006300B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B06AD" w:rsidRPr="00E81D30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о социальной защите отдельных категорий граждан </w:t>
      </w:r>
      <w:r w:rsidR="000B06AD" w:rsidRPr="00E81D30">
        <w:rPr>
          <w:rFonts w:ascii="Times New Roman" w:eastAsia="Calibri" w:hAnsi="Times New Roman" w:cs="Times New Roman"/>
          <w:sz w:val="28"/>
          <w:szCs w:val="28"/>
        </w:rPr>
        <w:t>(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Омский вестник, 2008, 8 июля, № 73;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21 октября, № 120; 27 ноября, № 139; 2009, 13 февраля, № 16; 11 декабря,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113; 2010, 8 апреля, № 29; 7 мая, № 40; 9 июля, № 59; 8 октября, № 75;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29 октября, № 78; 31 декабря, № 95; 2011, 3 июня, № 23; 29 июля, № 31;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25 ноября, № 51; 9 декабря, № 54; 2012, 9 марта, № 10; 11 мая, № 20; 29 июня, № 28; 3 августа, № 34; 8 декабря, № 58; 2013, 12 апреля, № 18; 3 мая, № 21; 20 июля, № 34; 1 ноября, № 51; 8 ноября, № 52; 13 декабря, № 60; 2014,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7 февраля, № 5; 7 марта, № 9; 4 июля, № 26; 1 августа, № 30; 7 ноября, № 46; 27 декабря, № 55; 2015, 29 мая, № 21; 17 июля, № 28; 2 октября, № 41;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13 ноября, № 47; 18 декабря, № 52; 2016, 11 марта, № 9; 3 июня, № 21;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22 июля, № 28; 11 ноября, № 45; 16 декабря, № 50; 2017, 13 января, № 1;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21 июля, № 28; 13 октября, № 40; 17 ноября, № 45; 15 декабря, № 49;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29 декабря, № 51; 2018, 16 февраля, № 6; 1 июня, № 21; 29 июня, № 25;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12 октября, № 40; 2019, 11 января, № 1; 5 апреля, № 13; 28 июня, № 25;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15 ноября, № 45; 2020, 26 июня, № 25; 13 ноября, № 45; 2021, 12 февраля,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5; 5 марта, № 8; 2 апреля, № 12; 14 мая, № 17; 4 июня, № 20; 23 июля,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27; 10 декабря, № 47; 2022, 4 февраля, № 4; 6 мая, № 17; 2 декабря, № 47; 2023, 13 января, № 1; 10 февраля, № 5; 10 марта, № 9; 30 июня, № 26;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>28 июля, № 30; 6 октября, № 40; 10 ноября, № 45; 15 декабря, № 50; Официальный интернет-портал правовой информации (</w:t>
      </w:r>
      <w:hyperlink r:id="rId6" w:history="1"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val="en-US" w:eastAsia="zh-CN" w:bidi="hi-IN"/>
          </w:rPr>
          <w:t>www</w:t>
        </w:r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eastAsia="zh-CN" w:bidi="hi-IN"/>
          </w:rPr>
          <w:t>.</w:t>
        </w:r>
        <w:proofErr w:type="spellStart"/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val="en-US" w:eastAsia="zh-CN" w:bidi="hi-IN"/>
          </w:rPr>
          <w:t>pravo</w:t>
        </w:r>
        <w:proofErr w:type="spellEnd"/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eastAsia="zh-CN" w:bidi="hi-IN"/>
          </w:rPr>
          <w:t>.</w:t>
        </w:r>
        <w:proofErr w:type="spellStart"/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val="en-US" w:eastAsia="zh-CN" w:bidi="hi-IN"/>
          </w:rPr>
          <w:t>gov</w:t>
        </w:r>
        <w:proofErr w:type="spellEnd"/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eastAsia="zh-CN" w:bidi="hi-IN"/>
          </w:rPr>
          <w:t>.</w:t>
        </w:r>
        <w:proofErr w:type="spellStart"/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val="en-US" w:eastAsia="zh-CN" w:bidi="hi-IN"/>
          </w:rPr>
          <w:t>ru</w:t>
        </w:r>
        <w:proofErr w:type="spellEnd"/>
      </w:hyperlink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), </w:t>
      </w:r>
      <w:r w:rsidR="000B06AD" w:rsidRPr="000616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2024,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</w:t>
      </w:r>
      <w:r w:rsidR="000B06AD" w:rsidRPr="004F7DB9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5 февраля, №</w:t>
      </w:r>
      <w:r w:rsidR="000B06AD" w:rsidRPr="004F7DB9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="000B06AD" w:rsidRPr="004F7DB9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5500202402050005</w:t>
      </w:r>
      <w:r w:rsidRPr="004F7DB9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; 28 марта, №</w:t>
      </w:r>
      <w:r w:rsidRPr="004F7DB9">
        <w:rPr>
          <w:sz w:val="28"/>
          <w:szCs w:val="28"/>
        </w:rPr>
        <w:t xml:space="preserve"> </w:t>
      </w:r>
      <w:r w:rsidRPr="004F7DB9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5500202403280006, </w:t>
      </w:r>
      <w:r w:rsidRPr="004F16C4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5500202403280007</w:t>
      </w:r>
      <w:r w:rsidR="00783C14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; 25 апреля, № </w:t>
      </w:r>
      <w:r w:rsidR="00783C14" w:rsidRPr="00783C14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5500202404250002</w:t>
      </w:r>
      <w:r w:rsidR="00783C14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; 31 мая, </w:t>
      </w:r>
      <w:r w:rsidR="00783C14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</w:t>
      </w:r>
      <w:r w:rsidR="00783C14" w:rsidRPr="00783C14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5500202405310016</w:t>
      </w:r>
      <w:r w:rsidR="00783C14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, </w:t>
      </w:r>
      <w:r w:rsidR="00783C14" w:rsidRPr="00783C14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5500202405310020</w:t>
      </w:r>
      <w:r w:rsidR="006300B1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; 18 июля, № </w:t>
      </w:r>
      <w:r w:rsidR="006300B1" w:rsidRPr="006300B1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5500202407180016</w:t>
      </w:r>
      <w:r w:rsidR="000B06AD" w:rsidRPr="004F16C4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)</w:t>
      </w:r>
      <w:r w:rsidR="00DF2E60" w:rsidRPr="004F16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7DB9" w:rsidRPr="004F7DB9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:rsidR="00A82747" w:rsidRDefault="00675C0F" w:rsidP="00385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название изложить в следующей редакции:</w:t>
      </w:r>
    </w:p>
    <w:p w:rsidR="00675C0F" w:rsidRDefault="00675C0F" w:rsidP="00D665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="00D665DB" w:rsidRPr="00D665DB">
        <w:rPr>
          <w:rFonts w:ascii="Times New Roman" w:eastAsia="Times New Roman" w:hAnsi="Times New Roman" w:cs="Times New Roman"/>
          <w:sz w:val="28"/>
          <w:szCs w:val="28"/>
        </w:rPr>
        <w:t xml:space="preserve">Статья 34. Меры </w:t>
      </w:r>
      <w:r w:rsidR="00D665DB">
        <w:rPr>
          <w:rFonts w:ascii="Times New Roman" w:eastAsia="Times New Roman" w:hAnsi="Times New Roman" w:cs="Times New Roman"/>
          <w:sz w:val="28"/>
          <w:szCs w:val="28"/>
        </w:rPr>
        <w:t>социальной поддержки работников</w:t>
      </w:r>
      <w:r w:rsidR="005B323B">
        <w:rPr>
          <w:rFonts w:ascii="Times New Roman" w:eastAsia="Times New Roman" w:hAnsi="Times New Roman" w:cs="Times New Roman"/>
          <w:sz w:val="28"/>
          <w:szCs w:val="28"/>
        </w:rPr>
        <w:t xml:space="preserve"> организаций</w:t>
      </w:r>
      <w:r w:rsidR="00D665D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665DB" w:rsidRPr="00D665DB">
        <w:rPr>
          <w:rFonts w:ascii="Times New Roman" w:eastAsia="Times New Roman" w:hAnsi="Times New Roman" w:cs="Times New Roman"/>
          <w:sz w:val="28"/>
          <w:szCs w:val="28"/>
        </w:rPr>
        <w:t>осуществляющих образовательную деятельность</w:t>
      </w:r>
      <w:r w:rsidR="005B323B">
        <w:rPr>
          <w:rFonts w:ascii="Times New Roman" w:eastAsia="Times New Roman" w:hAnsi="Times New Roman" w:cs="Times New Roman"/>
          <w:sz w:val="28"/>
          <w:szCs w:val="28"/>
        </w:rPr>
        <w:t>,</w:t>
      </w:r>
      <w:r w:rsidR="00D665DB" w:rsidRPr="00D665DB">
        <w:rPr>
          <w:rFonts w:ascii="Times New Roman" w:eastAsia="Times New Roman" w:hAnsi="Times New Roman" w:cs="Times New Roman"/>
          <w:sz w:val="28"/>
          <w:szCs w:val="28"/>
        </w:rPr>
        <w:t xml:space="preserve"> и граждан, уволенных </w:t>
      </w:r>
      <w:r w:rsidR="005B323B">
        <w:rPr>
          <w:rFonts w:ascii="Times New Roman" w:eastAsia="Times New Roman" w:hAnsi="Times New Roman" w:cs="Times New Roman"/>
          <w:sz w:val="28"/>
          <w:szCs w:val="28"/>
        </w:rPr>
        <w:br/>
      </w:r>
      <w:r w:rsidR="00D665DB" w:rsidRPr="00D665DB">
        <w:rPr>
          <w:rFonts w:ascii="Times New Roman" w:eastAsia="Times New Roman" w:hAnsi="Times New Roman" w:cs="Times New Roman"/>
          <w:sz w:val="28"/>
          <w:szCs w:val="28"/>
        </w:rPr>
        <w:t>из организаций, осуществляющих образовательную деятельность</w:t>
      </w: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="00D665D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665DB" w:rsidRPr="001F3E0A" w:rsidRDefault="00D665DB" w:rsidP="00D665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1F3E0A">
        <w:rPr>
          <w:rFonts w:ascii="Times New Roman" w:eastAsia="Times New Roman" w:hAnsi="Times New Roman" w:cs="Times New Roman"/>
          <w:sz w:val="28"/>
          <w:szCs w:val="28"/>
        </w:rPr>
        <w:t>пункт 2 изложить в следующей редакции:</w:t>
      </w:r>
    </w:p>
    <w:p w:rsidR="00D665DB" w:rsidRDefault="00D665DB" w:rsidP="007E57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E0A">
        <w:rPr>
          <w:rFonts w:ascii="Times New Roman" w:eastAsia="Times New Roman" w:hAnsi="Times New Roman" w:cs="Times New Roman"/>
          <w:sz w:val="28"/>
          <w:szCs w:val="28"/>
        </w:rPr>
        <w:t>"</w:t>
      </w:r>
      <w:r w:rsidR="001038EF" w:rsidRPr="001F3E0A">
        <w:rPr>
          <w:rFonts w:ascii="Times New Roman" w:eastAsia="Times New Roman" w:hAnsi="Times New Roman" w:cs="Times New Roman"/>
          <w:sz w:val="28"/>
          <w:szCs w:val="28"/>
        </w:rPr>
        <w:t>2. Педагогическим работникам,</w:t>
      </w:r>
      <w:r w:rsidR="007E5733" w:rsidRPr="001F3E0A">
        <w:rPr>
          <w:rFonts w:ascii="Times New Roman" w:eastAsia="Times New Roman" w:hAnsi="Times New Roman" w:cs="Times New Roman"/>
          <w:sz w:val="28"/>
          <w:szCs w:val="28"/>
        </w:rPr>
        <w:t xml:space="preserve"> имеющим высшее образование или средн</w:t>
      </w:r>
      <w:r w:rsidR="001038EF" w:rsidRPr="001F3E0A">
        <w:rPr>
          <w:rFonts w:ascii="Times New Roman" w:eastAsia="Times New Roman" w:hAnsi="Times New Roman" w:cs="Times New Roman"/>
          <w:sz w:val="28"/>
          <w:szCs w:val="28"/>
        </w:rPr>
        <w:t>ее профессиональное образование</w:t>
      </w:r>
      <w:r w:rsidR="00A03BCB" w:rsidRPr="001F3E0A">
        <w:rPr>
          <w:rFonts w:ascii="Times New Roman" w:eastAsia="Times New Roman" w:hAnsi="Times New Roman" w:cs="Times New Roman"/>
          <w:sz w:val="28"/>
          <w:szCs w:val="28"/>
        </w:rPr>
        <w:t>,</w:t>
      </w:r>
      <w:r w:rsidR="007E5733" w:rsidRPr="001F3E0A">
        <w:rPr>
          <w:rFonts w:ascii="Times New Roman" w:eastAsia="Times New Roman" w:hAnsi="Times New Roman" w:cs="Times New Roman"/>
          <w:sz w:val="28"/>
          <w:szCs w:val="28"/>
        </w:rPr>
        <w:t xml:space="preserve"> впервые поступившим на работу</w:t>
      </w:r>
      <w:r w:rsidR="001038EF" w:rsidRPr="001F3E0A">
        <w:rPr>
          <w:rFonts w:ascii="Times New Roman" w:eastAsia="Times New Roman" w:hAnsi="Times New Roman" w:cs="Times New Roman"/>
          <w:sz w:val="28"/>
          <w:szCs w:val="28"/>
        </w:rPr>
        <w:br/>
      </w:r>
      <w:r w:rsidR="00BF297F" w:rsidRPr="001F3E0A">
        <w:rPr>
          <w:rFonts w:ascii="Times New Roman" w:eastAsia="Times New Roman" w:hAnsi="Times New Roman" w:cs="Times New Roman"/>
          <w:sz w:val="28"/>
          <w:szCs w:val="28"/>
        </w:rPr>
        <w:lastRenderedPageBreak/>
        <w:t>на должности</w:t>
      </w:r>
      <w:r w:rsidR="007E5733" w:rsidRPr="001F3E0A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требованиями к образованию и квалификации</w:t>
      </w:r>
      <w:r w:rsidR="00D70B95" w:rsidRPr="001F3E0A">
        <w:t xml:space="preserve"> </w:t>
      </w:r>
      <w:r w:rsidR="00D70B95" w:rsidRPr="001F3E0A">
        <w:rPr>
          <w:rFonts w:ascii="Times New Roman" w:eastAsia="Times New Roman" w:hAnsi="Times New Roman" w:cs="Times New Roman"/>
          <w:sz w:val="28"/>
          <w:szCs w:val="28"/>
        </w:rPr>
        <w:t>до достижения ими возраста 28 лет включительно</w:t>
      </w:r>
      <w:r w:rsidR="007E5733" w:rsidRPr="001F3E0A">
        <w:rPr>
          <w:rFonts w:ascii="Times New Roman" w:eastAsia="Times New Roman" w:hAnsi="Times New Roman" w:cs="Times New Roman"/>
          <w:sz w:val="28"/>
          <w:szCs w:val="28"/>
        </w:rPr>
        <w:t xml:space="preserve"> по трудовому договору, заключенному на срок не менее 3 лет или на неопределенный срок, </w:t>
      </w:r>
      <w:r w:rsidR="00BF297F" w:rsidRPr="001F3E0A">
        <w:rPr>
          <w:rFonts w:ascii="Times New Roman" w:eastAsia="Times New Roman" w:hAnsi="Times New Roman" w:cs="Times New Roman"/>
          <w:sz w:val="28"/>
          <w:szCs w:val="28"/>
        </w:rPr>
        <w:br/>
      </w:r>
      <w:r w:rsidR="007E5733" w:rsidRPr="001F3E0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132AB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государственные организации Омской области, осуществляющие</w:t>
      </w:r>
      <w:r w:rsidR="004132AB" w:rsidRPr="004132AB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образовательную деятельност</w:t>
      </w:r>
      <w:r w:rsidR="004132AB">
        <w:rPr>
          <w:rFonts w:ascii="Times New Roman" w:eastAsia="Times New Roman" w:hAnsi="Times New Roman" w:cs="Times New Roman"/>
          <w:sz w:val="28"/>
          <w:szCs w:val="28"/>
        </w:rPr>
        <w:t>ь, или муниципальные организации, осуществляющие</w:t>
      </w:r>
      <w:r w:rsidR="004132AB" w:rsidRPr="004132AB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образовательную деятельность</w:t>
      </w:r>
      <w:r w:rsidR="007E5733" w:rsidRPr="001F3E0A">
        <w:rPr>
          <w:rFonts w:ascii="Times New Roman" w:eastAsia="Times New Roman" w:hAnsi="Times New Roman" w:cs="Times New Roman"/>
          <w:sz w:val="28"/>
          <w:szCs w:val="28"/>
        </w:rPr>
        <w:t xml:space="preserve">, расположенные </w:t>
      </w:r>
      <w:r w:rsidR="004132AB">
        <w:rPr>
          <w:rFonts w:ascii="Times New Roman" w:eastAsia="Times New Roman" w:hAnsi="Times New Roman" w:cs="Times New Roman"/>
          <w:sz w:val="28"/>
          <w:szCs w:val="28"/>
        </w:rPr>
        <w:br/>
      </w:r>
      <w:r w:rsidR="007E5733" w:rsidRPr="001F3E0A">
        <w:rPr>
          <w:rFonts w:ascii="Times New Roman" w:eastAsia="Times New Roman" w:hAnsi="Times New Roman" w:cs="Times New Roman"/>
          <w:sz w:val="28"/>
          <w:szCs w:val="28"/>
        </w:rPr>
        <w:t>на территор</w:t>
      </w:r>
      <w:r w:rsidR="001038EF" w:rsidRPr="001F3E0A">
        <w:rPr>
          <w:rFonts w:ascii="Times New Roman" w:eastAsia="Times New Roman" w:hAnsi="Times New Roman" w:cs="Times New Roman"/>
          <w:sz w:val="28"/>
          <w:szCs w:val="28"/>
        </w:rPr>
        <w:t xml:space="preserve">ии рабочего или дачного поселка </w:t>
      </w:r>
      <w:r w:rsidR="000C333E">
        <w:rPr>
          <w:rFonts w:ascii="Times New Roman" w:eastAsia="Times New Roman" w:hAnsi="Times New Roman" w:cs="Times New Roman"/>
          <w:sz w:val="28"/>
          <w:szCs w:val="28"/>
        </w:rPr>
        <w:t>(поселка</w:t>
      </w:r>
      <w:bookmarkStart w:id="0" w:name="_GoBack"/>
      <w:bookmarkEnd w:id="0"/>
      <w:r w:rsidR="007E5733" w:rsidRPr="001F3E0A">
        <w:rPr>
          <w:rFonts w:ascii="Times New Roman" w:eastAsia="Times New Roman" w:hAnsi="Times New Roman" w:cs="Times New Roman"/>
          <w:sz w:val="28"/>
          <w:szCs w:val="28"/>
        </w:rPr>
        <w:t xml:space="preserve"> городского типа), сельского поселения, городов Омской области с населением до 50 тысяч человек</w:t>
      </w:r>
      <w:r w:rsidR="007E573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E5733" w:rsidRPr="007E5733">
        <w:rPr>
          <w:rFonts w:ascii="Times New Roman" w:eastAsia="Times New Roman" w:hAnsi="Times New Roman" w:cs="Times New Roman"/>
          <w:sz w:val="28"/>
          <w:szCs w:val="28"/>
        </w:rPr>
        <w:t>производится единовременная денежная выплата в поряд</w:t>
      </w:r>
      <w:r w:rsidR="007E5733">
        <w:rPr>
          <w:rFonts w:ascii="Times New Roman" w:eastAsia="Times New Roman" w:hAnsi="Times New Roman" w:cs="Times New Roman"/>
          <w:sz w:val="28"/>
          <w:szCs w:val="28"/>
        </w:rPr>
        <w:t>ке, установленном Губернатором Омской области.</w:t>
      </w: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="000078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16CC" w:rsidRDefault="000616CC" w:rsidP="00D665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2BE0" w:rsidRPr="00BF297F" w:rsidRDefault="005D4056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97F">
        <w:rPr>
          <w:rFonts w:ascii="Times New Roman" w:eastAsia="Times New Roman" w:hAnsi="Times New Roman" w:cs="Times New Roman"/>
          <w:sz w:val="28"/>
          <w:szCs w:val="28"/>
        </w:rPr>
        <w:t>Статья 2</w:t>
      </w:r>
      <w:r w:rsidR="00EE2BE0" w:rsidRPr="00BF297F">
        <w:rPr>
          <w:rFonts w:ascii="Times New Roman" w:eastAsia="Times New Roman" w:hAnsi="Times New Roman" w:cs="Times New Roman"/>
          <w:sz w:val="28"/>
          <w:szCs w:val="28"/>
        </w:rPr>
        <w:t>. Настоящий Закон</w:t>
      </w:r>
      <w:r w:rsidR="005B323B" w:rsidRPr="00BF297F">
        <w:rPr>
          <w:rFonts w:ascii="Times New Roman" w:eastAsia="Times New Roman" w:hAnsi="Times New Roman" w:cs="Times New Roman"/>
          <w:sz w:val="28"/>
          <w:szCs w:val="28"/>
        </w:rPr>
        <w:t xml:space="preserve"> распространяется на отношения, возникшие с 1 января 2024 года.</w:t>
      </w:r>
    </w:p>
    <w:p w:rsidR="0001467D" w:rsidRPr="00BF297F" w:rsidRDefault="0001467D" w:rsidP="000146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01467D" w:rsidRPr="004F7DB9" w:rsidRDefault="0001467D" w:rsidP="000146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BB632F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32F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                              </w:t>
      </w:r>
      <w:r w:rsidR="0046098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BB632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60987">
        <w:rPr>
          <w:rFonts w:ascii="Times New Roman" w:eastAsia="Times New Roman" w:hAnsi="Times New Roman" w:cs="Times New Roman"/>
          <w:sz w:val="28"/>
          <w:szCs w:val="28"/>
        </w:rPr>
        <w:t xml:space="preserve">В.П. </w:t>
      </w:r>
      <w:proofErr w:type="spellStart"/>
      <w:r w:rsidR="00460987">
        <w:rPr>
          <w:rFonts w:ascii="Times New Roman" w:eastAsia="Times New Roman" w:hAnsi="Times New Roman" w:cs="Times New Roman"/>
          <w:sz w:val="28"/>
          <w:szCs w:val="28"/>
        </w:rPr>
        <w:t>Хоценко</w:t>
      </w:r>
      <w:proofErr w:type="spellEnd"/>
    </w:p>
    <w:p w:rsidR="00786445" w:rsidRPr="00BB632F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86445" w:rsidRPr="00DF4445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632F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:rsidR="00786445" w:rsidRPr="00DF4445" w:rsidRDefault="008E18CC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"_____"_____________ 2024</w:t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0527F1" w:rsidRPr="00AD2080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AD2080" w:rsidSect="00846CC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C6B" w:rsidRDefault="00981C6B">
      <w:pPr>
        <w:spacing w:after="0" w:line="240" w:lineRule="auto"/>
      </w:pPr>
      <w:r>
        <w:separator/>
      </w:r>
    </w:p>
  </w:endnote>
  <w:endnote w:type="continuationSeparator" w:id="0">
    <w:p w:rsidR="00981C6B" w:rsidRDefault="00981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C6B" w:rsidRDefault="00981C6B">
      <w:pPr>
        <w:spacing w:after="0" w:line="240" w:lineRule="auto"/>
      </w:pPr>
      <w:r>
        <w:separator/>
      </w:r>
    </w:p>
  </w:footnote>
  <w:footnote w:type="continuationSeparator" w:id="0">
    <w:p w:rsidR="00981C6B" w:rsidRDefault="00981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0C333E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C5C"/>
    <w:rsid w:val="000019F3"/>
    <w:rsid w:val="00001CFA"/>
    <w:rsid w:val="000068E2"/>
    <w:rsid w:val="00007820"/>
    <w:rsid w:val="0001467D"/>
    <w:rsid w:val="00020977"/>
    <w:rsid w:val="0002485F"/>
    <w:rsid w:val="0004476F"/>
    <w:rsid w:val="000527F1"/>
    <w:rsid w:val="000616CC"/>
    <w:rsid w:val="000701B8"/>
    <w:rsid w:val="00073C39"/>
    <w:rsid w:val="0007410C"/>
    <w:rsid w:val="0009229C"/>
    <w:rsid w:val="000961E3"/>
    <w:rsid w:val="0009692B"/>
    <w:rsid w:val="00096DA3"/>
    <w:rsid w:val="000A3A36"/>
    <w:rsid w:val="000B06AD"/>
    <w:rsid w:val="000C0126"/>
    <w:rsid w:val="000C333E"/>
    <w:rsid w:val="000C3430"/>
    <w:rsid w:val="000C5BDE"/>
    <w:rsid w:val="001038EF"/>
    <w:rsid w:val="001055F0"/>
    <w:rsid w:val="0010618E"/>
    <w:rsid w:val="0011682B"/>
    <w:rsid w:val="00120E4C"/>
    <w:rsid w:val="00127985"/>
    <w:rsid w:val="0014320A"/>
    <w:rsid w:val="00143AEC"/>
    <w:rsid w:val="0016797E"/>
    <w:rsid w:val="00173AFA"/>
    <w:rsid w:val="00175D9B"/>
    <w:rsid w:val="001901F0"/>
    <w:rsid w:val="001A3B5A"/>
    <w:rsid w:val="001B702F"/>
    <w:rsid w:val="001D58A8"/>
    <w:rsid w:val="001E32E7"/>
    <w:rsid w:val="001F02F7"/>
    <w:rsid w:val="001F3E0A"/>
    <w:rsid w:val="001F5347"/>
    <w:rsid w:val="001F5822"/>
    <w:rsid w:val="0020076E"/>
    <w:rsid w:val="00200F1A"/>
    <w:rsid w:val="00207450"/>
    <w:rsid w:val="00210C5C"/>
    <w:rsid w:val="002154E0"/>
    <w:rsid w:val="0021689A"/>
    <w:rsid w:val="00217821"/>
    <w:rsid w:val="00227F29"/>
    <w:rsid w:val="00237C2B"/>
    <w:rsid w:val="00255724"/>
    <w:rsid w:val="0028625A"/>
    <w:rsid w:val="00287B83"/>
    <w:rsid w:val="00292467"/>
    <w:rsid w:val="002942D7"/>
    <w:rsid w:val="002A5F78"/>
    <w:rsid w:val="002D44D1"/>
    <w:rsid w:val="0030761E"/>
    <w:rsid w:val="00314737"/>
    <w:rsid w:val="0033462D"/>
    <w:rsid w:val="003479F0"/>
    <w:rsid w:val="00350BD0"/>
    <w:rsid w:val="00352DF7"/>
    <w:rsid w:val="00384AD4"/>
    <w:rsid w:val="003854B6"/>
    <w:rsid w:val="00395DFD"/>
    <w:rsid w:val="003A5994"/>
    <w:rsid w:val="003B2088"/>
    <w:rsid w:val="003C0576"/>
    <w:rsid w:val="003C3FA8"/>
    <w:rsid w:val="003C7668"/>
    <w:rsid w:val="003D4177"/>
    <w:rsid w:val="003F1209"/>
    <w:rsid w:val="003F3137"/>
    <w:rsid w:val="003F6ECC"/>
    <w:rsid w:val="004132AB"/>
    <w:rsid w:val="00415169"/>
    <w:rsid w:val="004161BE"/>
    <w:rsid w:val="00427603"/>
    <w:rsid w:val="00432690"/>
    <w:rsid w:val="00444DB2"/>
    <w:rsid w:val="00446093"/>
    <w:rsid w:val="004525FE"/>
    <w:rsid w:val="0045392A"/>
    <w:rsid w:val="00460987"/>
    <w:rsid w:val="00473DF4"/>
    <w:rsid w:val="00495DAB"/>
    <w:rsid w:val="004A69EB"/>
    <w:rsid w:val="004B0193"/>
    <w:rsid w:val="004B692A"/>
    <w:rsid w:val="004C1066"/>
    <w:rsid w:val="004C2DAE"/>
    <w:rsid w:val="004C4882"/>
    <w:rsid w:val="004C603C"/>
    <w:rsid w:val="004C7F82"/>
    <w:rsid w:val="004D665C"/>
    <w:rsid w:val="004E11C1"/>
    <w:rsid w:val="004F16C4"/>
    <w:rsid w:val="004F7DB9"/>
    <w:rsid w:val="00513EA0"/>
    <w:rsid w:val="00521878"/>
    <w:rsid w:val="005303B4"/>
    <w:rsid w:val="005467DB"/>
    <w:rsid w:val="0055151D"/>
    <w:rsid w:val="0055345F"/>
    <w:rsid w:val="00554A74"/>
    <w:rsid w:val="00575510"/>
    <w:rsid w:val="00590F5B"/>
    <w:rsid w:val="005945C5"/>
    <w:rsid w:val="005A2677"/>
    <w:rsid w:val="005A5911"/>
    <w:rsid w:val="005B323B"/>
    <w:rsid w:val="005C255D"/>
    <w:rsid w:val="005C5EAD"/>
    <w:rsid w:val="005D4056"/>
    <w:rsid w:val="005D4B9D"/>
    <w:rsid w:val="005D5138"/>
    <w:rsid w:val="005E0D32"/>
    <w:rsid w:val="005E7579"/>
    <w:rsid w:val="00615FE3"/>
    <w:rsid w:val="006300B1"/>
    <w:rsid w:val="00640A3E"/>
    <w:rsid w:val="00640E8D"/>
    <w:rsid w:val="006449A9"/>
    <w:rsid w:val="0065732B"/>
    <w:rsid w:val="00663801"/>
    <w:rsid w:val="00665F69"/>
    <w:rsid w:val="00673CBE"/>
    <w:rsid w:val="00674563"/>
    <w:rsid w:val="00675C0F"/>
    <w:rsid w:val="0069451C"/>
    <w:rsid w:val="006A5259"/>
    <w:rsid w:val="006A7AE7"/>
    <w:rsid w:val="006D755F"/>
    <w:rsid w:val="006E3342"/>
    <w:rsid w:val="006E39FF"/>
    <w:rsid w:val="006E44A4"/>
    <w:rsid w:val="006F0E9E"/>
    <w:rsid w:val="00707AF1"/>
    <w:rsid w:val="00727A59"/>
    <w:rsid w:val="0074659C"/>
    <w:rsid w:val="007534DC"/>
    <w:rsid w:val="00755E3B"/>
    <w:rsid w:val="00760CC4"/>
    <w:rsid w:val="00783C14"/>
    <w:rsid w:val="00786445"/>
    <w:rsid w:val="007B38FF"/>
    <w:rsid w:val="007B71CF"/>
    <w:rsid w:val="007C29DC"/>
    <w:rsid w:val="007C421A"/>
    <w:rsid w:val="007E0FA0"/>
    <w:rsid w:val="007E4C0A"/>
    <w:rsid w:val="007E5733"/>
    <w:rsid w:val="0082545A"/>
    <w:rsid w:val="008338A4"/>
    <w:rsid w:val="008426C2"/>
    <w:rsid w:val="00846CC1"/>
    <w:rsid w:val="00860613"/>
    <w:rsid w:val="00864592"/>
    <w:rsid w:val="0088037A"/>
    <w:rsid w:val="00887FA2"/>
    <w:rsid w:val="008C2FB4"/>
    <w:rsid w:val="008D4E87"/>
    <w:rsid w:val="008D545C"/>
    <w:rsid w:val="008E18CC"/>
    <w:rsid w:val="008E32B6"/>
    <w:rsid w:val="008E70EB"/>
    <w:rsid w:val="008E7763"/>
    <w:rsid w:val="00905704"/>
    <w:rsid w:val="00913B74"/>
    <w:rsid w:val="00946490"/>
    <w:rsid w:val="0095550A"/>
    <w:rsid w:val="00955609"/>
    <w:rsid w:val="009602E3"/>
    <w:rsid w:val="0096508C"/>
    <w:rsid w:val="0098052C"/>
    <w:rsid w:val="00981C6B"/>
    <w:rsid w:val="00983457"/>
    <w:rsid w:val="009A65F9"/>
    <w:rsid w:val="009F40BA"/>
    <w:rsid w:val="00A00F87"/>
    <w:rsid w:val="00A03BCB"/>
    <w:rsid w:val="00A06307"/>
    <w:rsid w:val="00A07820"/>
    <w:rsid w:val="00A36C16"/>
    <w:rsid w:val="00A373DA"/>
    <w:rsid w:val="00A53A12"/>
    <w:rsid w:val="00A55EE6"/>
    <w:rsid w:val="00A7099C"/>
    <w:rsid w:val="00A75FA6"/>
    <w:rsid w:val="00A82747"/>
    <w:rsid w:val="00A94F83"/>
    <w:rsid w:val="00AC1A1A"/>
    <w:rsid w:val="00AD1341"/>
    <w:rsid w:val="00AD2080"/>
    <w:rsid w:val="00B04BA1"/>
    <w:rsid w:val="00B11497"/>
    <w:rsid w:val="00B148F1"/>
    <w:rsid w:val="00B25F1F"/>
    <w:rsid w:val="00B436E1"/>
    <w:rsid w:val="00B53AF5"/>
    <w:rsid w:val="00B55A95"/>
    <w:rsid w:val="00B62A40"/>
    <w:rsid w:val="00B77986"/>
    <w:rsid w:val="00B86DDA"/>
    <w:rsid w:val="00BA0B95"/>
    <w:rsid w:val="00BA29CC"/>
    <w:rsid w:val="00BA3E6D"/>
    <w:rsid w:val="00BB32DD"/>
    <w:rsid w:val="00BB632F"/>
    <w:rsid w:val="00BD2AE8"/>
    <w:rsid w:val="00BD6FBE"/>
    <w:rsid w:val="00BD7492"/>
    <w:rsid w:val="00BF0C7C"/>
    <w:rsid w:val="00BF297F"/>
    <w:rsid w:val="00BF2B03"/>
    <w:rsid w:val="00C051B8"/>
    <w:rsid w:val="00C125DE"/>
    <w:rsid w:val="00C57274"/>
    <w:rsid w:val="00C5728B"/>
    <w:rsid w:val="00C61EA9"/>
    <w:rsid w:val="00C65158"/>
    <w:rsid w:val="00C65B7B"/>
    <w:rsid w:val="00C6770A"/>
    <w:rsid w:val="00C7073F"/>
    <w:rsid w:val="00C80E0A"/>
    <w:rsid w:val="00C86A24"/>
    <w:rsid w:val="00C914D2"/>
    <w:rsid w:val="00C94233"/>
    <w:rsid w:val="00C96922"/>
    <w:rsid w:val="00CA703C"/>
    <w:rsid w:val="00CC3B13"/>
    <w:rsid w:val="00CC4D9B"/>
    <w:rsid w:val="00CC513C"/>
    <w:rsid w:val="00CD3155"/>
    <w:rsid w:val="00CE026A"/>
    <w:rsid w:val="00CE26E4"/>
    <w:rsid w:val="00CE6298"/>
    <w:rsid w:val="00CF5043"/>
    <w:rsid w:val="00D02A66"/>
    <w:rsid w:val="00D27C5C"/>
    <w:rsid w:val="00D45CCA"/>
    <w:rsid w:val="00D665DB"/>
    <w:rsid w:val="00D70B95"/>
    <w:rsid w:val="00D7709E"/>
    <w:rsid w:val="00D83721"/>
    <w:rsid w:val="00D94E73"/>
    <w:rsid w:val="00DB25E9"/>
    <w:rsid w:val="00DB6074"/>
    <w:rsid w:val="00DC6A33"/>
    <w:rsid w:val="00DD684F"/>
    <w:rsid w:val="00DE58F3"/>
    <w:rsid w:val="00DF2E60"/>
    <w:rsid w:val="00DF4445"/>
    <w:rsid w:val="00DF6F41"/>
    <w:rsid w:val="00DF704B"/>
    <w:rsid w:val="00E0144B"/>
    <w:rsid w:val="00E059A8"/>
    <w:rsid w:val="00E06EBE"/>
    <w:rsid w:val="00E238D6"/>
    <w:rsid w:val="00E31B4B"/>
    <w:rsid w:val="00E35E14"/>
    <w:rsid w:val="00E405D8"/>
    <w:rsid w:val="00E632E0"/>
    <w:rsid w:val="00E64728"/>
    <w:rsid w:val="00E661E5"/>
    <w:rsid w:val="00E66D0F"/>
    <w:rsid w:val="00E81759"/>
    <w:rsid w:val="00E82E7E"/>
    <w:rsid w:val="00E96E31"/>
    <w:rsid w:val="00EB49EE"/>
    <w:rsid w:val="00EE2BE0"/>
    <w:rsid w:val="00EE4087"/>
    <w:rsid w:val="00EE40E9"/>
    <w:rsid w:val="00EF33E8"/>
    <w:rsid w:val="00F15ED7"/>
    <w:rsid w:val="00F235D1"/>
    <w:rsid w:val="00F243B2"/>
    <w:rsid w:val="00F27604"/>
    <w:rsid w:val="00F333F7"/>
    <w:rsid w:val="00F33C1B"/>
    <w:rsid w:val="00F40CDF"/>
    <w:rsid w:val="00F510BC"/>
    <w:rsid w:val="00F578F6"/>
    <w:rsid w:val="00F61E4B"/>
    <w:rsid w:val="00F62ABB"/>
    <w:rsid w:val="00F76BD7"/>
    <w:rsid w:val="00FB0569"/>
    <w:rsid w:val="00FC05D9"/>
    <w:rsid w:val="00FE3EE8"/>
    <w:rsid w:val="00FF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F82720-E6B1-4625-A208-1B3A4E700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4609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Normal (Web)"/>
    <w:basedOn w:val="a"/>
    <w:uiPriority w:val="99"/>
    <w:unhideWhenUsed/>
    <w:rsid w:val="00DF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0B06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avo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39</cp:revision>
  <cp:lastPrinted>2024-04-18T06:07:00Z</cp:lastPrinted>
  <dcterms:created xsi:type="dcterms:W3CDTF">2024-04-19T06:37:00Z</dcterms:created>
  <dcterms:modified xsi:type="dcterms:W3CDTF">2024-08-21T02:36:00Z</dcterms:modified>
</cp:coreProperties>
</file>