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76583D" w:rsidRDefault="00674EA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</w:t>
      </w:r>
      <w:r w:rsidR="000F6805"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 Губернатора Омской области </w:t>
      </w:r>
    </w:p>
    <w:p w:rsidR="000F6805" w:rsidRPr="0076583D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2023 года № 108</w:t>
      </w:r>
    </w:p>
    <w:p w:rsidR="000F6805" w:rsidRPr="0076583D" w:rsidRDefault="000F6805" w:rsidP="000F68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74EA5" w:rsidRPr="0076583D" w:rsidRDefault="00674EA5" w:rsidP="00E81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83D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0F6805" w:rsidRPr="0076583D">
        <w:rPr>
          <w:rFonts w:ascii="Times New Roman" w:eastAsia="Times New Roman" w:hAnsi="Times New Roman" w:cs="Times New Roman"/>
          <w:sz w:val="28"/>
          <w:szCs w:val="28"/>
        </w:rPr>
        <w:t xml:space="preserve">Указ Губернатора Омской области </w:t>
      </w:r>
      <w:r w:rsidR="000F6805"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2023 года № 108 </w:t>
      </w:r>
      <w:r w:rsidR="000F6805" w:rsidRPr="0076583D">
        <w:rPr>
          <w:rFonts w:ascii="Times New Roman" w:eastAsia="Times New Roman" w:hAnsi="Times New Roman" w:cs="Times New Roman"/>
          <w:sz w:val="28"/>
          <w:szCs w:val="28"/>
        </w:rPr>
        <w:t>"О денежном поощрении Губернатора Омской области для обучающихся, поступивших в образовательные организации высшего образования и их филиалы, расположенные на территории Омской области, с высокими баллами единого государственного экзамена"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0F6805" w:rsidRPr="0076583D" w:rsidRDefault="00674EA5" w:rsidP="00E81D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83D">
        <w:rPr>
          <w:rFonts w:ascii="Times New Roman" w:eastAsia="Times New Roman" w:hAnsi="Times New Roman" w:cs="Times New Roman"/>
          <w:sz w:val="28"/>
          <w:szCs w:val="28"/>
        </w:rPr>
        <w:t xml:space="preserve">1) в </w:t>
      </w:r>
      <w:r w:rsidR="00CF5946" w:rsidRPr="0076583D">
        <w:rPr>
          <w:rFonts w:ascii="Times New Roman" w:eastAsia="Times New Roman" w:hAnsi="Times New Roman" w:cs="Times New Roman"/>
          <w:sz w:val="28"/>
          <w:szCs w:val="28"/>
        </w:rPr>
        <w:t xml:space="preserve">названии и 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>тексте</w:t>
      </w:r>
      <w:r w:rsidR="000F6805" w:rsidRPr="007658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D3E" w:rsidRPr="0076583D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7322A9" w:rsidRPr="0076583D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E81D3E" w:rsidRPr="0076583D">
        <w:rPr>
          <w:rFonts w:ascii="Times New Roman" w:eastAsia="Times New Roman" w:hAnsi="Times New Roman" w:cs="Times New Roman"/>
          <w:sz w:val="28"/>
          <w:szCs w:val="28"/>
        </w:rPr>
        <w:t>денежное поощрение</w:t>
      </w:r>
      <w:r w:rsidR="007322A9" w:rsidRPr="0076583D">
        <w:rPr>
          <w:rFonts w:ascii="Times New Roman" w:eastAsia="Times New Roman" w:hAnsi="Times New Roman" w:cs="Times New Roman"/>
          <w:sz w:val="28"/>
          <w:szCs w:val="28"/>
        </w:rPr>
        <w:t>"</w:t>
      </w:r>
      <w:r w:rsidR="00E81D3E" w:rsidRPr="0076583D">
        <w:t xml:space="preserve"> </w:t>
      </w:r>
      <w:r w:rsidR="00E81D3E" w:rsidRPr="0076583D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</w:t>
      </w:r>
      <w:r w:rsidR="007322A9" w:rsidRPr="007658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D3E" w:rsidRPr="0076583D">
        <w:rPr>
          <w:rFonts w:ascii="Times New Roman" w:eastAsia="Times New Roman" w:hAnsi="Times New Roman" w:cs="Times New Roman"/>
          <w:sz w:val="28"/>
          <w:szCs w:val="28"/>
        </w:rPr>
        <w:t>заменить словом "премия</w:t>
      </w:r>
      <w:r w:rsidR="007322A9" w:rsidRPr="0076583D">
        <w:rPr>
          <w:rFonts w:ascii="Times New Roman" w:eastAsia="Times New Roman" w:hAnsi="Times New Roman" w:cs="Times New Roman"/>
          <w:sz w:val="28"/>
          <w:szCs w:val="28"/>
        </w:rPr>
        <w:t>"</w:t>
      </w:r>
      <w:r w:rsidR="00E81D3E" w:rsidRPr="0076583D">
        <w:t xml:space="preserve"> </w:t>
      </w:r>
      <w:r w:rsidR="00E81D3E" w:rsidRPr="0076583D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5946" w:rsidRPr="0076583D" w:rsidRDefault="00674EA5" w:rsidP="00674E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 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"</w:t>
      </w:r>
      <w:r w:rsidRPr="0076583D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денежном поощрении Губернатора Омской области для обучающихся, поступивших в образовательные организации высшего образования и их филиалы, расположенные на территории Омской области, с высокими баллами единог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о государственного экзамена":</w:t>
      </w:r>
    </w:p>
    <w:p w:rsidR="00CF5946" w:rsidRPr="0076583D" w:rsidRDefault="00CF5946" w:rsidP="00CF5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83D">
        <w:rPr>
          <w:rFonts w:ascii="Times New Roman" w:eastAsia="Times New Roman" w:hAnsi="Times New Roman" w:cs="Times New Roman"/>
          <w:sz w:val="28"/>
          <w:szCs w:val="28"/>
        </w:rPr>
        <w:t>- в названии и тексте слова "денежное поощрение"</w:t>
      </w:r>
      <w:r w:rsidRPr="0076583D">
        <w:t xml:space="preserve"> 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 заменить словом "премия"</w:t>
      </w:r>
      <w:r w:rsidRPr="0076583D">
        <w:t xml:space="preserve"> 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падежах;</w:t>
      </w:r>
    </w:p>
    <w:p w:rsidR="00683FF8" w:rsidRPr="0076583D" w:rsidRDefault="00CF5946" w:rsidP="00674E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пункт 2 </w:t>
      </w:r>
      <w:r w:rsidR="00683FF8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CF5946" w:rsidRPr="0076583D" w:rsidRDefault="00683FF8" w:rsidP="00683F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"2. 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Премия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назначается ежегодно с 1 сентября текущего учебного года и выплачивается единовременно исходя из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количества набранных обучающимся баллов единого государственного экзамена, засчитанным при приеме на обучение по образовательной программе в образовательную организацию (далее – результаты ЕГЭ)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683FF8" w:rsidRPr="0076583D" w:rsidRDefault="00CF5946" w:rsidP="00683F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683FF8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сумме по трем учебным предметам, в следующих размерах:</w:t>
      </w:r>
    </w:p>
    <w:p w:rsidR="00683FF8" w:rsidRPr="0076583D" w:rsidRDefault="00683FF8" w:rsidP="00683F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- 30000 рублей – при результатах ЕГЭ от 240 до 249 баллов включительно;</w:t>
      </w:r>
    </w:p>
    <w:p w:rsidR="00683FF8" w:rsidRPr="0076583D" w:rsidRDefault="00683FF8" w:rsidP="00683F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- 42000 рублей – при результатах ЕГЭ от 250 до 259 баллов включительно;</w:t>
      </w:r>
    </w:p>
    <w:p w:rsidR="00683FF8" w:rsidRPr="0076583D" w:rsidRDefault="00683FF8" w:rsidP="00CF5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- 60000 рублей – при результатах ЕГЭ от 260 до 269 баллов включительно;</w:t>
      </w:r>
    </w:p>
    <w:p w:rsidR="00683FF8" w:rsidRPr="0076583D" w:rsidRDefault="00683FF8" w:rsidP="00CF59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- 120000 рублей – при результатах ЕГЭ от 270 баллов и выше;</w:t>
      </w:r>
    </w:p>
    <w:p w:rsidR="00674EA5" w:rsidRPr="0076583D" w:rsidRDefault="00683FF8" w:rsidP="00CF59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2) 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сумме </w:t>
      </w:r>
      <w:r w:rsidR="00CF5946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двум учебным предметам </w:t>
      </w:r>
      <w:r w:rsidR="004F4A43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случае, если при приеме на обучение по образовательной программе в образовательную организацию </w:t>
      </w:r>
      <w:r w:rsidR="00FB0918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проводились дополнительные вступительные испытания </w:t>
      </w:r>
      <w:r w:rsidR="00FB0918"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творческой и (или) профессиональной направленности</w:t>
      </w:r>
      <w:r w:rsidR="00FB0918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следующих размерах: </w:t>
      </w:r>
    </w:p>
    <w:p w:rsidR="00674EA5" w:rsidRPr="0076583D" w:rsidRDefault="00EC4A26" w:rsidP="00FB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- 20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000 рублей – при результатах ЕГЭ от 160 до 166 баллов включительно; </w:t>
      </w:r>
    </w:p>
    <w:p w:rsidR="00674EA5" w:rsidRPr="0076583D" w:rsidRDefault="00EC4A26" w:rsidP="00FB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- 28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000 рублей – при результатах ЕГЭ от 167 до 172 баллов включительно; </w:t>
      </w:r>
    </w:p>
    <w:p w:rsidR="00674EA5" w:rsidRPr="0076583D" w:rsidRDefault="00EC4A26" w:rsidP="00FB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- 40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000 рублей – при результатах ЕГЭ от 173 до 179 баллов включительно; </w:t>
      </w:r>
    </w:p>
    <w:p w:rsidR="00674EA5" w:rsidRPr="0076583D" w:rsidRDefault="00EC4A26" w:rsidP="00FB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- 80</w:t>
      </w:r>
      <w:r w:rsidR="00674EA5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000 рублей – при резуль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татах ЕГЭ от 180 баллов и выше."</w:t>
      </w:r>
      <w:r w:rsidR="00EB20DE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B20DE" w:rsidRPr="0076583D" w:rsidRDefault="00EB20DE" w:rsidP="00EB20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3) в подпункте 4 пункта 5 после слова "</w:t>
      </w:r>
      <w:r w:rsidRPr="0076583D">
        <w:rPr>
          <w:rFonts w:ascii="Times New Roman" w:eastAsia="Times New Roman" w:hAnsi="Times New Roman" w:cs="Times New Roman"/>
          <w:sz w:val="28"/>
          <w:szCs w:val="28"/>
        </w:rPr>
        <w:t>о результатах ЕГЭ</w:t>
      </w:r>
      <w:r w:rsidR="007C1DAD"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>" дополнить словами ",</w:t>
      </w:r>
      <w:r w:rsidRPr="007658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дополнительных вступительных испытаний</w:t>
      </w:r>
      <w:r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творческой и (или) профессиональной направленности</w:t>
      </w:r>
      <w:r w:rsidR="008536C1">
        <w:rPr>
          <w:rFonts w:ascii="Times New Roman" w:eastAsia="Calibri" w:hAnsi="Times New Roman" w:cs="Times New Roman"/>
          <w:sz w:val="28"/>
          <w:szCs w:val="28"/>
          <w:lang w:eastAsia="ru-RU"/>
        </w:rPr>
        <w:t>".</w:t>
      </w:r>
    </w:p>
    <w:p w:rsidR="00871600" w:rsidRPr="0076583D" w:rsidRDefault="00871600" w:rsidP="00FB0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3D11" w:rsidRPr="0076583D" w:rsidRDefault="008E3D11" w:rsidP="00FB0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27F1" w:rsidRPr="0076583D" w:rsidRDefault="000F6805" w:rsidP="00FB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   В.П. </w:t>
      </w:r>
      <w:proofErr w:type="spellStart"/>
      <w:r w:rsidRPr="0076583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Хоценко</w:t>
      </w:r>
      <w:proofErr w:type="spellEnd"/>
    </w:p>
    <w:sectPr w:rsidR="000527F1" w:rsidRPr="0076583D" w:rsidSect="00B9318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A4" w:rsidRDefault="00D86EA4" w:rsidP="00B9318F">
      <w:pPr>
        <w:spacing w:after="0" w:line="240" w:lineRule="auto"/>
      </w:pPr>
      <w:r>
        <w:separator/>
      </w:r>
    </w:p>
  </w:endnote>
  <w:endnote w:type="continuationSeparator" w:id="0">
    <w:p w:rsidR="00D86EA4" w:rsidRDefault="00D86EA4" w:rsidP="00B9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A4" w:rsidRDefault="00D86EA4" w:rsidP="00B9318F">
      <w:pPr>
        <w:spacing w:after="0" w:line="240" w:lineRule="auto"/>
      </w:pPr>
      <w:r>
        <w:separator/>
      </w:r>
    </w:p>
  </w:footnote>
  <w:footnote w:type="continuationSeparator" w:id="0">
    <w:p w:rsidR="00D86EA4" w:rsidRDefault="00D86EA4" w:rsidP="00B9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068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318F" w:rsidRPr="00B9318F" w:rsidRDefault="00B9318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31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931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931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31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9318F" w:rsidRDefault="00B931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83"/>
    <w:rsid w:val="000527F1"/>
    <w:rsid w:val="000F6805"/>
    <w:rsid w:val="001E32E7"/>
    <w:rsid w:val="004F4A43"/>
    <w:rsid w:val="00565183"/>
    <w:rsid w:val="00674EA5"/>
    <w:rsid w:val="00683FF8"/>
    <w:rsid w:val="0071528A"/>
    <w:rsid w:val="007322A9"/>
    <w:rsid w:val="0076583D"/>
    <w:rsid w:val="007C1DAD"/>
    <w:rsid w:val="008536C1"/>
    <w:rsid w:val="00871600"/>
    <w:rsid w:val="0088510E"/>
    <w:rsid w:val="00894367"/>
    <w:rsid w:val="008E3D11"/>
    <w:rsid w:val="00975D08"/>
    <w:rsid w:val="00B9318F"/>
    <w:rsid w:val="00C90D9C"/>
    <w:rsid w:val="00CF5946"/>
    <w:rsid w:val="00D86EA4"/>
    <w:rsid w:val="00DB6074"/>
    <w:rsid w:val="00E81D3E"/>
    <w:rsid w:val="00EB20DE"/>
    <w:rsid w:val="00EC4A26"/>
    <w:rsid w:val="00ED1AEA"/>
    <w:rsid w:val="00F312DF"/>
    <w:rsid w:val="00F93243"/>
    <w:rsid w:val="00FB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318F"/>
  </w:style>
  <w:style w:type="paragraph" w:styleId="a5">
    <w:name w:val="footer"/>
    <w:basedOn w:val="a"/>
    <w:link w:val="a6"/>
    <w:uiPriority w:val="99"/>
    <w:unhideWhenUsed/>
    <w:rsid w:val="00B9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3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318F"/>
  </w:style>
  <w:style w:type="paragraph" w:styleId="a5">
    <w:name w:val="footer"/>
    <w:basedOn w:val="a"/>
    <w:link w:val="a6"/>
    <w:uiPriority w:val="99"/>
    <w:unhideWhenUsed/>
    <w:rsid w:val="00B9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3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7</cp:revision>
  <dcterms:created xsi:type="dcterms:W3CDTF">2023-11-14T06:57:00Z</dcterms:created>
  <dcterms:modified xsi:type="dcterms:W3CDTF">2023-11-21T11:07:00Z</dcterms:modified>
</cp:coreProperties>
</file>