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167F13" w:rsidRDefault="00E44500" w:rsidP="00BE1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Правительства Омской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Pr="00E445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 октября 2013 года № 250-п</w:t>
      </w:r>
    </w:p>
    <w:p w:rsidR="00BE1AC4" w:rsidRPr="00167F13" w:rsidRDefault="00BE1AC4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167F13" w:rsidRDefault="00E35591" w:rsidP="00BE1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BE1AC4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государственную программу Омской области </w:t>
      </w:r>
      <w:r w:rsidR="002D2182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E1AC4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образования Омской области</w:t>
      </w:r>
      <w:r w:rsidR="002D2182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E1AC4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утвержденную постановлением Правительства Омской области от 15 октября 2013 года № 250-п, следующие изменения: </w:t>
      </w:r>
    </w:p>
    <w:p w:rsidR="0081136B" w:rsidRPr="00167F13" w:rsidRDefault="0081136B" w:rsidP="008113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строке </w:t>
      </w:r>
      <w:r w:rsidR="002D2182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и источники финансирования государственной программы в целом и по годам ее реализации</w:t>
      </w:r>
      <w:r w:rsidR="002D2182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таблицы раздела I, пункте 18:</w:t>
      </w:r>
    </w:p>
    <w:p w:rsidR="004C01C3" w:rsidRPr="00167F13" w:rsidRDefault="004C01C3" w:rsidP="004C0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6428E3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306655895426,82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EB6B8F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307085517526,23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57F61" w:rsidRPr="00167F13" w:rsidRDefault="00357F61" w:rsidP="008113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6428E3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34039709445,72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6428E3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34469368526,84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6428E3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276534429958,61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EB6B8F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276958608590,02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6428E3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30070397721,86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CF6F5D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30494576353,27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CF6F5D" w:rsidRPr="00167F13" w:rsidRDefault="00CF6F5D" w:rsidP="00CF6F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"38190908,67" заменить цифрами "43634</w:t>
      </w:r>
      <w:r w:rsidR="00EB6B8F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376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,67";</w:t>
      </w:r>
    </w:p>
    <w:p w:rsidR="00CF6F5D" w:rsidRPr="00167F13" w:rsidRDefault="0074538F" w:rsidP="00CF6F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"17378</w:t>
      </w:r>
      <w:r w:rsidR="00CF6F5D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023,86" заменить цифрами "17415005,57";</w:t>
      </w:r>
    </w:p>
    <w:p w:rsidR="0074538F" w:rsidRPr="00167F13" w:rsidRDefault="0074538F" w:rsidP="00745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абзаце пятьдесят третьем точку заменить точкой с запятой;</w:t>
      </w:r>
    </w:p>
    <w:p w:rsidR="0074538F" w:rsidRPr="00167F13" w:rsidRDefault="0074538F" w:rsidP="00745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</w:t>
      </w:r>
      <w:proofErr w:type="gram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абзацем пятьдесят четвертым следующего содержания:</w:t>
      </w:r>
    </w:p>
    <w:p w:rsidR="0074538F" w:rsidRPr="00167F13" w:rsidRDefault="0074538F" w:rsidP="007453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"- в 2022 году – 5443468,00 руб.";</w:t>
      </w:r>
    </w:p>
    <w:p w:rsidR="0081136B" w:rsidRPr="00167F13" w:rsidRDefault="0081136B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пункте 20: 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6428E3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290636008701,93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EB6B8F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291073006166,06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6428E3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13183281965,57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6428E3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13163829630,17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6428E3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2836604759,32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6428E3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2848681730,00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BF11B0" w:rsidRPr="00167F13" w:rsidRDefault="00F74766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BF11B0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2 "Подпрограмма "Доступность качественного образования на территории Омской области:</w:t>
      </w:r>
    </w:p>
    <w:p w:rsidR="00BF11B0" w:rsidRPr="00167F13" w:rsidRDefault="00BF11B0" w:rsidP="0064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74766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"Объемы и источники финансирования подпрограммы в целом и по годам ее реализации" таблицы раздела I, пункте 25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28E3" w:rsidRPr="00167F13" w:rsidRDefault="006428E3" w:rsidP="0064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</w:t>
      </w:r>
      <w:proofErr w:type="gram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"290636008701,93" заменить цифрами </w:t>
      </w:r>
      <w:r w:rsidR="00CF6F5D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EB6B8F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291073006166,06</w:t>
      </w:r>
      <w:r w:rsidR="00CF6F5D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</w:t>
      </w:r>
      <w:proofErr w:type="gram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6428E3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32529147807,56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6428E3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32966182253,40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</w:t>
      </w:r>
      <w:proofErr w:type="gram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6428E3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260716735102,67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EB6B8F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261148449018,80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</w:t>
      </w:r>
      <w:proofErr w:type="gram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6428E3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28574565684,73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CF6F5D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29006279600,86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CF6F5D" w:rsidRPr="00167F13" w:rsidRDefault="00CF6F5D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цифры</w:t>
      </w:r>
      <w:proofErr w:type="gram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"37861022,83" заменить цифрами "</w:t>
      </w:r>
      <w:r w:rsidR="00EB6B8F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43144570,83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CF6F5D" w:rsidRPr="00167F13" w:rsidRDefault="00CF6F5D" w:rsidP="00CF6F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</w:t>
      </w:r>
      <w:proofErr w:type="gram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"17377022,83" заменить цифрами "17414004,54";</w:t>
      </w:r>
    </w:p>
    <w:p w:rsidR="00366BCB" w:rsidRPr="00167F13" w:rsidRDefault="00366BCB" w:rsidP="00366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абзаце пятьдесят третьем точку заменить точкой с запятой;</w:t>
      </w:r>
    </w:p>
    <w:p w:rsidR="00366BCB" w:rsidRPr="00167F13" w:rsidRDefault="00366BCB" w:rsidP="00366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</w:t>
      </w:r>
      <w:proofErr w:type="gram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абзацем пятьдесят четвертым следующего содержания:</w:t>
      </w:r>
    </w:p>
    <w:p w:rsidR="00CF6F5D" w:rsidRPr="00167F13" w:rsidRDefault="00366BCB" w:rsidP="00CF6F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"-</w:t>
      </w:r>
      <w:r w:rsidR="00CF6F5D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2022 году – 5283548,00 руб.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BF11B0" w:rsidRPr="00167F13" w:rsidRDefault="00BF11B0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22:</w:t>
      </w: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</w:t>
      </w:r>
      <w:proofErr w:type="gram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10.3 изложить в следующей редакции:</w:t>
      </w: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10.3) значение целевого индикатора "Темп роста или снижения численности инвалидов и лиц с ограниченными возможностями здоровья, принятых на обучение по образовательным программам среднего профессионального образования (по отношению к значению показателя предыдущего года)" рассчитывается на основании данных, содержащихся 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форме № СПО-1, утверждаемой ежегодно приказом Федеральной службы государственной статистики, по формуле:</w:t>
      </w: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D = (Q/</w:t>
      </w:r>
      <w:proofErr w:type="spell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Qi</w:t>
      </w:r>
      <w:proofErr w:type="spell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) × 100 %, где:</w:t>
      </w: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D – темп роста или снижения численности инвалидов, детей-инвалидов и лиц с ограниченными возможностями здоровья, принятых на обучение по образовательным программам среднего профессионального образования (по отношению к значению показателя предыдущего года;</w:t>
      </w: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Q – численность инвалидов, детей-инвалидов и лиц с ограниченными возможностями здоровья, принятых на обучение по образовательным программам среднего профессионального образования в текущем году;</w:t>
      </w: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Qi</w:t>
      </w:r>
      <w:proofErr w:type="spell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численность инвалидов, детей-инвалидов и лиц с ограниченными возможностями здоровья, принятых на обучение по образовательным программам среднего профессионального образования в предыдущем году.</w:t>
      </w: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целевого индикатора измеряется в процентах;";</w:t>
      </w:r>
    </w:p>
    <w:p w:rsidR="009A2B82" w:rsidRPr="00167F13" w:rsidRDefault="009A2B82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</w:t>
      </w:r>
      <w:proofErr w:type="gram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10.14 изложить в следующей редакции:</w:t>
      </w: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"10.14) значение целевого индикатора "Доля студентов из числа инвалидов и лиц с ограниченными возможностями здоровья, обучавшихся по образовательным программам среднего профессионального образования, выбывших по причине академической неуспеваемости"</w:t>
      </w:r>
      <w:r w:rsidRPr="00167F13">
        <w:t xml:space="preserve"> 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рассчитывается на основании данных, содержащихся в форме федерального статистического наблюдения № СПО-1 "Сведения об образовательной организации, осуществляющей образовательную деятельность по образовательным программам среднего профессионального образования"</w:t>
      </w:r>
      <w:r w:rsidRPr="00167F13">
        <w:t xml:space="preserve"> 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форма 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СПО-1), утверждаемой ежегодно приказом Федеральной службы государственной статистики, по формуле:</w:t>
      </w: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D = (V/Q) × 100 %, где:</w:t>
      </w: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– доля студентов из числа инвалидов, детей-инвалидов и лиц с ограниченными возможностями здоровья, обучавшихся по образовательным 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программам среднего профессионального образования, выбывших по причине академической неуспеваемости;</w:t>
      </w: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V – численность инвалидов, детей-инвалидов и лиц с ограниченными возможностями здоровья, обучавшихся по образовательным программам среднего профессионального образования, выбывших по причине академической неуспеваемости в текущем году;</w:t>
      </w: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Q – численность инвалидов, детей-инвалидов и лиц с ограниченными возможностями здоровья, обучавшихся по образовательным программам среднего профессионального образования, выбывших по причине академической неуспеваемости в предыдущем году.</w:t>
      </w:r>
    </w:p>
    <w:p w:rsidR="009A2B82" w:rsidRPr="00167F13" w:rsidRDefault="009A2B82" w:rsidP="009A2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целевого индикатора измеряется в процентах;";</w:t>
      </w:r>
    </w:p>
    <w:p w:rsidR="00BF11B0" w:rsidRPr="00167F13" w:rsidRDefault="00BF11B0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подпунктах 53, 54 точку заменить точкой с запятой;</w:t>
      </w:r>
    </w:p>
    <w:p w:rsidR="00BF11B0" w:rsidRPr="00167F13" w:rsidRDefault="00BF11B0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</w:t>
      </w:r>
      <w:proofErr w:type="gramEnd"/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181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подпунктами </w:t>
      </w:r>
      <w:r w:rsidR="009A2B82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55, </w:t>
      </w:r>
      <w:r w:rsidR="00552181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A2B82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BF11B0" w:rsidRPr="00167F13" w:rsidRDefault="009A2B82" w:rsidP="00BF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552181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52181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F11B0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целевого индикатора "В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объединениями" определяется путем суммирования количества муниципальных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на основе соответствующих данных Министерства образования, рассчитанных на основании внутриведомственного мониторинга.</w:t>
      </w:r>
    </w:p>
    <w:p w:rsidR="00BF11B0" w:rsidRPr="00167F13" w:rsidRDefault="00BF11B0" w:rsidP="00BF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целевого индикатора измеряется в единицах;</w:t>
      </w:r>
    </w:p>
    <w:p w:rsidR="00BF11B0" w:rsidRPr="00167F13" w:rsidRDefault="00BF11B0" w:rsidP="00BF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A2B82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) значение целевого индикатора "В государственных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объединениями" определяется путем суммирования количества государственных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на основе соответствующих данных Министерства образования, рассчитанных на основании внутриведомственного мониторинга.</w:t>
      </w:r>
    </w:p>
    <w:p w:rsidR="00BF11B0" w:rsidRPr="00167F13" w:rsidRDefault="00BF11B0" w:rsidP="00BF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целевого индикатора измеряется в единицах.";</w:t>
      </w:r>
    </w:p>
    <w:p w:rsidR="00357F61" w:rsidRPr="00167F13" w:rsidRDefault="00F74766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7F61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строке "Объемы и источники финансирования подпрограммы в целом и по годам ее реализации" таблицы раздела I, пункте 15 приложения </w:t>
      </w:r>
      <w:r w:rsidR="00357F61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3 "Подпрограмма "Жизнеустройство детей, оставшихся без попечения родителей":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131C3A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13183281965,57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131C3A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13163829630,17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F74766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1217851404,29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F74766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1198399068,89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131C3A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13182952079,73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CF6F5D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13163339824,33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F74766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1217850403,26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CF6F5D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1198238147,86 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CF6F5D" w:rsidRPr="00167F13" w:rsidRDefault="00CF6F5D" w:rsidP="00CF6F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366BCB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329885,84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"489805,84";</w:t>
      </w:r>
    </w:p>
    <w:p w:rsidR="00366BCB" w:rsidRPr="00167F13" w:rsidRDefault="00366BCB" w:rsidP="00CF6F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тридцать первом точку заменить точкой с запятой;</w:t>
      </w:r>
    </w:p>
    <w:p w:rsidR="00366BCB" w:rsidRPr="00167F13" w:rsidRDefault="00366BCB" w:rsidP="00CF6F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абзацем тридцать вторым следующего содержания:</w:t>
      </w:r>
    </w:p>
    <w:p w:rsidR="00CF6F5D" w:rsidRPr="00167F13" w:rsidRDefault="00366BCB" w:rsidP="00CF6F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"- </w:t>
      </w:r>
      <w:r w:rsidR="00CF6F5D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– 159920,00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руб.";</w:t>
      </w:r>
    </w:p>
    <w:p w:rsidR="00357F61" w:rsidRPr="00167F13" w:rsidRDefault="00F74766" w:rsidP="00090202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357F61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строке "Объемы и источники финансирования подпрограммы в целом и по годам ее реализации" таблицы раздела I, пункте 12 приложения </w:t>
      </w:r>
      <w:r w:rsidR="00357F61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4 "Подпрограмма "Государственное управление и кадровое обеспечение в сфере образования":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F803E6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2836604759,32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F803E6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2848681730,00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F74766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292710233,87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F74766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304787204,55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F803E6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2634742776,21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F803E6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2646819746,89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357F61" w:rsidRPr="00167F13" w:rsidRDefault="00357F61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цифры "</w:t>
      </w:r>
      <w:r w:rsidR="00F74766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277981633,87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цифрами "</w:t>
      </w:r>
      <w:r w:rsidR="00F74766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290058604,55</w:t>
      </w: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81136B" w:rsidRPr="00167F13" w:rsidRDefault="00F74766" w:rsidP="0035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1136B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C97AE0" w:rsidRPr="00167F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таблицу приложения № 5 "Структура государственной программы Омской области "Развитие системы образования Омской области" внести изменения согласно перечню, предусмотренному приложением к настоящему постановлению.</w:t>
      </w:r>
    </w:p>
    <w:p w:rsidR="00BE1AC4" w:rsidRPr="00167F13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7F61" w:rsidRPr="00167F13" w:rsidRDefault="00357F61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29A1" w:rsidRPr="00167F13" w:rsidRDefault="000829A1" w:rsidP="000829A1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F13">
        <w:rPr>
          <w:rFonts w:ascii="Times New Roman" w:hAnsi="Times New Roman" w:cs="Times New Roman"/>
          <w:color w:val="000000"/>
          <w:sz w:val="28"/>
          <w:szCs w:val="28"/>
        </w:rPr>
        <w:t>Губернатор Омской области,</w:t>
      </w:r>
    </w:p>
    <w:p w:rsidR="000829A1" w:rsidRPr="00167F13" w:rsidRDefault="000829A1" w:rsidP="000829A1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F13">
        <w:rPr>
          <w:rFonts w:ascii="Times New Roman" w:hAnsi="Times New Roman" w:cs="Times New Roman"/>
          <w:color w:val="000000"/>
          <w:sz w:val="28"/>
          <w:szCs w:val="28"/>
        </w:rPr>
        <w:t>Председатель Правительства</w:t>
      </w:r>
    </w:p>
    <w:p w:rsidR="00044D11" w:rsidRPr="00B21F7F" w:rsidRDefault="000829A1" w:rsidP="000829A1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F13">
        <w:rPr>
          <w:rFonts w:ascii="Times New Roman" w:hAnsi="Times New Roman" w:cs="Times New Roman"/>
          <w:color w:val="000000"/>
          <w:sz w:val="28"/>
          <w:szCs w:val="28"/>
        </w:rPr>
        <w:t xml:space="preserve">Омской области                                                  </w:t>
      </w:r>
      <w:r w:rsidR="00B70D6E" w:rsidRPr="00167F1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167F13">
        <w:rPr>
          <w:rFonts w:ascii="Times New Roman" w:hAnsi="Times New Roman" w:cs="Times New Roman"/>
          <w:color w:val="000000"/>
          <w:sz w:val="28"/>
          <w:szCs w:val="28"/>
        </w:rPr>
        <w:t xml:space="preserve">     А.Л. Бурков</w:t>
      </w:r>
    </w:p>
    <w:sectPr w:rsidR="00044D11" w:rsidRPr="00B21F7F" w:rsidSect="00F366CB">
      <w:headerReference w:type="even" r:id="rId6"/>
      <w:headerReference w:type="default" r:id="rId7"/>
      <w:pgSz w:w="11906" w:h="16838"/>
      <w:pgMar w:top="1135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682" w:rsidRDefault="003E1682">
      <w:pPr>
        <w:spacing w:after="0" w:line="240" w:lineRule="auto"/>
      </w:pPr>
      <w:r>
        <w:separator/>
      </w:r>
    </w:p>
  </w:endnote>
  <w:endnote w:type="continuationSeparator" w:id="0">
    <w:p w:rsidR="003E1682" w:rsidRDefault="003E1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682" w:rsidRDefault="003E1682">
      <w:pPr>
        <w:spacing w:after="0" w:line="240" w:lineRule="auto"/>
      </w:pPr>
      <w:r>
        <w:separator/>
      </w:r>
    </w:p>
  </w:footnote>
  <w:footnote w:type="continuationSeparator" w:id="0">
    <w:p w:rsidR="003E1682" w:rsidRDefault="003E1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C99" w:rsidRDefault="008148DC" w:rsidP="00B777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594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7C99" w:rsidRDefault="003E16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C99" w:rsidRPr="00EF5D36" w:rsidRDefault="008148DC" w:rsidP="00B777A2">
    <w:pPr>
      <w:pStyle w:val="a3"/>
      <w:framePr w:wrap="around" w:vAnchor="text" w:hAnchor="margin" w:xAlign="center" w:y="1"/>
      <w:rPr>
        <w:rStyle w:val="a5"/>
        <w:szCs w:val="28"/>
      </w:rPr>
    </w:pPr>
    <w:r w:rsidRPr="00EF5D36">
      <w:rPr>
        <w:rStyle w:val="a5"/>
        <w:szCs w:val="28"/>
      </w:rPr>
      <w:fldChar w:fldCharType="begin"/>
    </w:r>
    <w:r w:rsidR="00DE594E" w:rsidRPr="00EF5D36">
      <w:rPr>
        <w:rStyle w:val="a5"/>
        <w:szCs w:val="28"/>
      </w:rPr>
      <w:instrText xml:space="preserve">PAGE  </w:instrText>
    </w:r>
    <w:r w:rsidRPr="00EF5D36">
      <w:rPr>
        <w:rStyle w:val="a5"/>
        <w:szCs w:val="28"/>
      </w:rPr>
      <w:fldChar w:fldCharType="separate"/>
    </w:r>
    <w:r w:rsidR="00E44500">
      <w:rPr>
        <w:rStyle w:val="a5"/>
        <w:noProof/>
        <w:szCs w:val="28"/>
      </w:rPr>
      <w:t>4</w:t>
    </w:r>
    <w:r w:rsidRPr="00EF5D36">
      <w:rPr>
        <w:rStyle w:val="a5"/>
        <w:szCs w:val="28"/>
      </w:rPr>
      <w:fldChar w:fldCharType="end"/>
    </w:r>
  </w:p>
  <w:p w:rsidR="00F978D4" w:rsidRDefault="00DE594E" w:rsidP="00E4686E">
    <w:pPr>
      <w:pStyle w:val="a3"/>
      <w:jc w:val="center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3BD"/>
    <w:rsid w:val="00003F34"/>
    <w:rsid w:val="000059CD"/>
    <w:rsid w:val="00027E2B"/>
    <w:rsid w:val="000303DC"/>
    <w:rsid w:val="000413ED"/>
    <w:rsid w:val="00044D11"/>
    <w:rsid w:val="000457E3"/>
    <w:rsid w:val="00065C6B"/>
    <w:rsid w:val="00072D46"/>
    <w:rsid w:val="00073EF3"/>
    <w:rsid w:val="000829A1"/>
    <w:rsid w:val="00090202"/>
    <w:rsid w:val="000A2AB5"/>
    <w:rsid w:val="000A2BD7"/>
    <w:rsid w:val="000D75F5"/>
    <w:rsid w:val="00102506"/>
    <w:rsid w:val="001318C4"/>
    <w:rsid w:val="00131C3A"/>
    <w:rsid w:val="001368A2"/>
    <w:rsid w:val="0014126A"/>
    <w:rsid w:val="00167F13"/>
    <w:rsid w:val="001A040D"/>
    <w:rsid w:val="001B3D7D"/>
    <w:rsid w:val="001C1466"/>
    <w:rsid w:val="001C78B6"/>
    <w:rsid w:val="00216FDB"/>
    <w:rsid w:val="00226B12"/>
    <w:rsid w:val="0024673E"/>
    <w:rsid w:val="00264D0C"/>
    <w:rsid w:val="002D2182"/>
    <w:rsid w:val="002F0F1B"/>
    <w:rsid w:val="00330EFE"/>
    <w:rsid w:val="00351C25"/>
    <w:rsid w:val="00357F61"/>
    <w:rsid w:val="00366BCB"/>
    <w:rsid w:val="003B1A01"/>
    <w:rsid w:val="003B2BDB"/>
    <w:rsid w:val="003C4C63"/>
    <w:rsid w:val="003E1682"/>
    <w:rsid w:val="003E7125"/>
    <w:rsid w:val="003F1100"/>
    <w:rsid w:val="003F4B8D"/>
    <w:rsid w:val="00430ED6"/>
    <w:rsid w:val="004371C9"/>
    <w:rsid w:val="004454DC"/>
    <w:rsid w:val="0047295C"/>
    <w:rsid w:val="004A02A2"/>
    <w:rsid w:val="004B5FED"/>
    <w:rsid w:val="004B7675"/>
    <w:rsid w:val="004C00EF"/>
    <w:rsid w:val="004C01C3"/>
    <w:rsid w:val="004D1EDC"/>
    <w:rsid w:val="004E0DFC"/>
    <w:rsid w:val="004F0017"/>
    <w:rsid w:val="00506BB3"/>
    <w:rsid w:val="00530340"/>
    <w:rsid w:val="005319A6"/>
    <w:rsid w:val="005420C1"/>
    <w:rsid w:val="00552181"/>
    <w:rsid w:val="00553BC7"/>
    <w:rsid w:val="00594A58"/>
    <w:rsid w:val="005A3462"/>
    <w:rsid w:val="005C60E6"/>
    <w:rsid w:val="005D0FDF"/>
    <w:rsid w:val="006428E3"/>
    <w:rsid w:val="00646DE5"/>
    <w:rsid w:val="00661BA3"/>
    <w:rsid w:val="00666540"/>
    <w:rsid w:val="00677BF3"/>
    <w:rsid w:val="00687B25"/>
    <w:rsid w:val="006D7951"/>
    <w:rsid w:val="006E7774"/>
    <w:rsid w:val="006F739E"/>
    <w:rsid w:val="00710A66"/>
    <w:rsid w:val="0071407D"/>
    <w:rsid w:val="007167DB"/>
    <w:rsid w:val="007168EA"/>
    <w:rsid w:val="00730C9B"/>
    <w:rsid w:val="0074538F"/>
    <w:rsid w:val="00797333"/>
    <w:rsid w:val="007A0AC7"/>
    <w:rsid w:val="007A6967"/>
    <w:rsid w:val="007E6CED"/>
    <w:rsid w:val="007F76F4"/>
    <w:rsid w:val="0081136B"/>
    <w:rsid w:val="008148DC"/>
    <w:rsid w:val="00815427"/>
    <w:rsid w:val="008523BD"/>
    <w:rsid w:val="00881FBB"/>
    <w:rsid w:val="00883831"/>
    <w:rsid w:val="008960D5"/>
    <w:rsid w:val="008A2EF9"/>
    <w:rsid w:val="008B2479"/>
    <w:rsid w:val="00907811"/>
    <w:rsid w:val="00916B7F"/>
    <w:rsid w:val="009458B9"/>
    <w:rsid w:val="00952984"/>
    <w:rsid w:val="0095416D"/>
    <w:rsid w:val="009574A3"/>
    <w:rsid w:val="00961950"/>
    <w:rsid w:val="009779B2"/>
    <w:rsid w:val="00982443"/>
    <w:rsid w:val="0098470D"/>
    <w:rsid w:val="009A2B82"/>
    <w:rsid w:val="009B478A"/>
    <w:rsid w:val="009D5041"/>
    <w:rsid w:val="009E38DE"/>
    <w:rsid w:val="009E7866"/>
    <w:rsid w:val="00A14E19"/>
    <w:rsid w:val="00A3055F"/>
    <w:rsid w:val="00A322BC"/>
    <w:rsid w:val="00A43885"/>
    <w:rsid w:val="00A54C0A"/>
    <w:rsid w:val="00A946CE"/>
    <w:rsid w:val="00A974D3"/>
    <w:rsid w:val="00B12B51"/>
    <w:rsid w:val="00B21F7F"/>
    <w:rsid w:val="00B2656F"/>
    <w:rsid w:val="00B33EC8"/>
    <w:rsid w:val="00B3589E"/>
    <w:rsid w:val="00B36345"/>
    <w:rsid w:val="00B634A9"/>
    <w:rsid w:val="00B676DF"/>
    <w:rsid w:val="00B70D6E"/>
    <w:rsid w:val="00B72BC4"/>
    <w:rsid w:val="00BB077C"/>
    <w:rsid w:val="00BB45E4"/>
    <w:rsid w:val="00BC045C"/>
    <w:rsid w:val="00BE1AC4"/>
    <w:rsid w:val="00BF11B0"/>
    <w:rsid w:val="00C877F8"/>
    <w:rsid w:val="00C955E6"/>
    <w:rsid w:val="00C97AE0"/>
    <w:rsid w:val="00CB2C3B"/>
    <w:rsid w:val="00CD7356"/>
    <w:rsid w:val="00CE08CB"/>
    <w:rsid w:val="00CE73F2"/>
    <w:rsid w:val="00CF6F5D"/>
    <w:rsid w:val="00D058ED"/>
    <w:rsid w:val="00D0641D"/>
    <w:rsid w:val="00D3242F"/>
    <w:rsid w:val="00D502F5"/>
    <w:rsid w:val="00D50647"/>
    <w:rsid w:val="00D606CA"/>
    <w:rsid w:val="00D701C0"/>
    <w:rsid w:val="00D8169A"/>
    <w:rsid w:val="00D84971"/>
    <w:rsid w:val="00DA50C7"/>
    <w:rsid w:val="00DB0EB6"/>
    <w:rsid w:val="00DB5417"/>
    <w:rsid w:val="00DC562D"/>
    <w:rsid w:val="00DC75E1"/>
    <w:rsid w:val="00DE594E"/>
    <w:rsid w:val="00E046FA"/>
    <w:rsid w:val="00E26FF3"/>
    <w:rsid w:val="00E35591"/>
    <w:rsid w:val="00E375D3"/>
    <w:rsid w:val="00E41486"/>
    <w:rsid w:val="00E44500"/>
    <w:rsid w:val="00E46DC8"/>
    <w:rsid w:val="00E53F45"/>
    <w:rsid w:val="00E77646"/>
    <w:rsid w:val="00E94E8B"/>
    <w:rsid w:val="00EB1ABE"/>
    <w:rsid w:val="00EB6B8F"/>
    <w:rsid w:val="00F11099"/>
    <w:rsid w:val="00F24531"/>
    <w:rsid w:val="00F664FA"/>
    <w:rsid w:val="00F744CC"/>
    <w:rsid w:val="00F74766"/>
    <w:rsid w:val="00F803E6"/>
    <w:rsid w:val="00F93099"/>
    <w:rsid w:val="00FA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C81B0-4ACC-4991-976E-578C7C4E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1A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E1A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E1AC4"/>
  </w:style>
  <w:style w:type="paragraph" w:styleId="a6">
    <w:name w:val="Balloon Text"/>
    <w:basedOn w:val="a"/>
    <w:link w:val="a7"/>
    <w:uiPriority w:val="99"/>
    <w:semiHidden/>
    <w:unhideWhenUsed/>
    <w:rsid w:val="00B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1F7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D2182"/>
    <w:rPr>
      <w:color w:val="0563C1" w:themeColor="hyperlink"/>
      <w:u w:val="single"/>
    </w:rPr>
  </w:style>
  <w:style w:type="paragraph" w:customStyle="1" w:styleId="a9">
    <w:name w:val="Знак Знак"/>
    <w:basedOn w:val="a"/>
    <w:rsid w:val="00CB2C3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7441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Ушакова</dc:creator>
  <cp:lastModifiedBy>Жанат Б. Адилова</cp:lastModifiedBy>
  <cp:revision>3</cp:revision>
  <cp:lastPrinted>2022-12-05T02:43:00Z</cp:lastPrinted>
  <dcterms:created xsi:type="dcterms:W3CDTF">2023-01-30T05:44:00Z</dcterms:created>
  <dcterms:modified xsi:type="dcterms:W3CDTF">2023-01-30T05:59:00Z</dcterms:modified>
</cp:coreProperties>
</file>