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445" w:rsidRPr="0055151D" w:rsidRDefault="00786445" w:rsidP="00786445">
      <w:pPr>
        <w:widowControl w:val="0"/>
        <w:autoSpaceDE w:val="0"/>
        <w:autoSpaceDN w:val="0"/>
        <w:adjustRightInd w:val="0"/>
        <w:spacing w:after="0" w:line="232" w:lineRule="auto"/>
        <w:ind w:right="-1" w:firstLine="720"/>
        <w:jc w:val="right"/>
        <w:outlineLvl w:val="0"/>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Проект</w:t>
      </w:r>
    </w:p>
    <w:p w:rsidR="00786445" w:rsidRPr="0055151D" w:rsidRDefault="00786445" w:rsidP="00786445">
      <w:pPr>
        <w:widowControl w:val="0"/>
        <w:autoSpaceDE w:val="0"/>
        <w:autoSpaceDN w:val="0"/>
        <w:adjustRightInd w:val="0"/>
        <w:spacing w:after="0" w:line="232" w:lineRule="auto"/>
        <w:outlineLvl w:val="0"/>
        <w:rPr>
          <w:rFonts w:ascii="Times New Roman" w:eastAsia="Times New Roman" w:hAnsi="Times New Roman" w:cs="Times New Roman"/>
          <w:sz w:val="28"/>
          <w:szCs w:val="28"/>
        </w:rPr>
      </w:pPr>
    </w:p>
    <w:p w:rsidR="00786445" w:rsidRPr="0055151D" w:rsidRDefault="00786445" w:rsidP="00786445">
      <w:pPr>
        <w:widowControl w:val="0"/>
        <w:autoSpaceDE w:val="0"/>
        <w:autoSpaceDN w:val="0"/>
        <w:adjustRightInd w:val="0"/>
        <w:spacing w:after="0" w:line="232" w:lineRule="auto"/>
        <w:outlineLvl w:val="0"/>
        <w:rPr>
          <w:rFonts w:ascii="Times New Roman" w:eastAsia="Times New Roman" w:hAnsi="Times New Roman" w:cs="Times New Roman"/>
          <w:sz w:val="28"/>
          <w:szCs w:val="28"/>
        </w:rPr>
      </w:pPr>
    </w:p>
    <w:p w:rsidR="00786445" w:rsidRPr="0055151D" w:rsidRDefault="00786445" w:rsidP="00786445">
      <w:pPr>
        <w:widowControl w:val="0"/>
        <w:autoSpaceDE w:val="0"/>
        <w:autoSpaceDN w:val="0"/>
        <w:adjustRightInd w:val="0"/>
        <w:spacing w:after="0" w:line="232" w:lineRule="auto"/>
        <w:outlineLvl w:val="0"/>
        <w:rPr>
          <w:rFonts w:ascii="Times New Roman" w:hAnsi="Times New Roman" w:cs="Times New Roman"/>
          <w:sz w:val="28"/>
          <w:szCs w:val="28"/>
        </w:rPr>
      </w:pPr>
    </w:p>
    <w:p w:rsidR="00786445" w:rsidRPr="0055151D" w:rsidRDefault="00786445" w:rsidP="00786445">
      <w:pPr>
        <w:widowControl w:val="0"/>
        <w:autoSpaceDE w:val="0"/>
        <w:autoSpaceDN w:val="0"/>
        <w:adjustRightInd w:val="0"/>
        <w:spacing w:after="0" w:line="232" w:lineRule="auto"/>
        <w:jc w:val="center"/>
        <w:outlineLvl w:val="0"/>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Закон Омской области</w:t>
      </w:r>
    </w:p>
    <w:p w:rsidR="00786445" w:rsidRPr="0055151D" w:rsidRDefault="00786445" w:rsidP="00786445">
      <w:pPr>
        <w:widowControl w:val="0"/>
        <w:autoSpaceDE w:val="0"/>
        <w:autoSpaceDN w:val="0"/>
        <w:adjustRightInd w:val="0"/>
        <w:spacing w:after="0" w:line="232" w:lineRule="auto"/>
        <w:outlineLvl w:val="0"/>
        <w:rPr>
          <w:rFonts w:ascii="Times New Roman" w:hAnsi="Times New Roman" w:cs="Times New Roman"/>
          <w:sz w:val="28"/>
          <w:szCs w:val="28"/>
        </w:rPr>
      </w:pPr>
    </w:p>
    <w:p w:rsidR="00786445" w:rsidRPr="0055151D" w:rsidRDefault="00786445" w:rsidP="00786445">
      <w:pPr>
        <w:widowControl w:val="0"/>
        <w:autoSpaceDE w:val="0"/>
        <w:autoSpaceDN w:val="0"/>
        <w:adjustRightInd w:val="0"/>
        <w:spacing w:after="0" w:line="232" w:lineRule="auto"/>
        <w:jc w:val="center"/>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 xml:space="preserve">О внесении изменений в статью 44 Кодекса Омской области о социальной защите отдельных категорий граждан и Закон Омской области </w:t>
      </w:r>
      <w:r w:rsidRPr="0055151D">
        <w:rPr>
          <w:rFonts w:ascii="Times New Roman" w:eastAsia="Times New Roman" w:hAnsi="Times New Roman" w:cs="Times New Roman"/>
          <w:sz w:val="28"/>
          <w:szCs w:val="28"/>
        </w:rPr>
        <w:br/>
        <w:t xml:space="preserve">"О дополнительной социальной поддержке лиц из числа </w:t>
      </w:r>
      <w:r w:rsidRPr="0055151D">
        <w:rPr>
          <w:rFonts w:ascii="Times New Roman" w:eastAsia="Times New Roman" w:hAnsi="Times New Roman" w:cs="Times New Roman"/>
          <w:sz w:val="28"/>
          <w:szCs w:val="28"/>
        </w:rPr>
        <w:br/>
        <w:t>детей-сирот и детей, оставшихся без попечения родителей"</w:t>
      </w:r>
    </w:p>
    <w:p w:rsidR="00786445" w:rsidRPr="0055151D" w:rsidRDefault="00786445" w:rsidP="00786445">
      <w:pPr>
        <w:widowControl w:val="0"/>
        <w:autoSpaceDE w:val="0"/>
        <w:autoSpaceDN w:val="0"/>
        <w:adjustRightInd w:val="0"/>
        <w:spacing w:after="0" w:line="232" w:lineRule="auto"/>
        <w:jc w:val="center"/>
        <w:rPr>
          <w:rFonts w:ascii="Times New Roman" w:eastAsia="Times New Roman" w:hAnsi="Times New Roman" w:cs="Times New Roman"/>
          <w:sz w:val="28"/>
          <w:szCs w:val="28"/>
        </w:rPr>
      </w:pPr>
    </w:p>
    <w:p w:rsidR="00786445" w:rsidRPr="0055151D" w:rsidRDefault="00786445" w:rsidP="00786445">
      <w:pPr>
        <w:widowControl w:val="0"/>
        <w:autoSpaceDE w:val="0"/>
        <w:autoSpaceDN w:val="0"/>
        <w:adjustRightInd w:val="0"/>
        <w:spacing w:after="0" w:line="232" w:lineRule="auto"/>
        <w:ind w:firstLine="720"/>
        <w:jc w:val="right"/>
        <w:rPr>
          <w:rFonts w:ascii="Times New Roman" w:eastAsia="Times New Roman" w:hAnsi="Times New Roman" w:cs="Times New Roman"/>
          <w:sz w:val="28"/>
          <w:szCs w:val="28"/>
        </w:rPr>
      </w:pPr>
      <w:proofErr w:type="gramStart"/>
      <w:r w:rsidRPr="0055151D">
        <w:rPr>
          <w:rFonts w:ascii="Times New Roman" w:eastAsia="Times New Roman" w:hAnsi="Times New Roman" w:cs="Times New Roman"/>
          <w:sz w:val="28"/>
          <w:szCs w:val="28"/>
        </w:rPr>
        <w:t>Принят</w:t>
      </w:r>
      <w:proofErr w:type="gramEnd"/>
    </w:p>
    <w:p w:rsidR="00786445" w:rsidRPr="0055151D" w:rsidRDefault="00786445" w:rsidP="00786445">
      <w:pPr>
        <w:widowControl w:val="0"/>
        <w:autoSpaceDE w:val="0"/>
        <w:autoSpaceDN w:val="0"/>
        <w:adjustRightInd w:val="0"/>
        <w:spacing w:after="0" w:line="232" w:lineRule="auto"/>
        <w:ind w:firstLine="720"/>
        <w:jc w:val="right"/>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Законодательным Собранием</w:t>
      </w:r>
    </w:p>
    <w:p w:rsidR="00786445" w:rsidRPr="0055151D" w:rsidRDefault="00786445" w:rsidP="00786445">
      <w:pPr>
        <w:widowControl w:val="0"/>
        <w:autoSpaceDE w:val="0"/>
        <w:autoSpaceDN w:val="0"/>
        <w:adjustRightInd w:val="0"/>
        <w:spacing w:after="0" w:line="232" w:lineRule="auto"/>
        <w:ind w:firstLine="720"/>
        <w:jc w:val="right"/>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Омской области</w:t>
      </w:r>
    </w:p>
    <w:p w:rsidR="00786445" w:rsidRPr="0055151D" w:rsidRDefault="00786445" w:rsidP="00786445">
      <w:pPr>
        <w:widowControl w:val="0"/>
        <w:spacing w:after="0" w:line="232" w:lineRule="auto"/>
        <w:ind w:firstLine="720"/>
        <w:jc w:val="right"/>
        <w:rPr>
          <w:rFonts w:ascii="Times New Roman" w:eastAsia="Times New Roman" w:hAnsi="Times New Roman" w:cs="Times New Roman"/>
          <w:sz w:val="28"/>
          <w:szCs w:val="24"/>
        </w:rPr>
      </w:pPr>
      <w:r w:rsidRPr="0055151D">
        <w:rPr>
          <w:rFonts w:ascii="Times New Roman" w:eastAsia="Times New Roman" w:hAnsi="Times New Roman" w:cs="Times New Roman"/>
          <w:sz w:val="28"/>
          <w:szCs w:val="24"/>
        </w:rPr>
        <w:t>"_____"</w:t>
      </w:r>
      <w:r w:rsidRPr="0055151D">
        <w:rPr>
          <w:rFonts w:ascii="Times New Roman" w:eastAsia="Times New Roman" w:hAnsi="Times New Roman" w:cs="Times New Roman"/>
          <w:sz w:val="28"/>
          <w:szCs w:val="28"/>
        </w:rPr>
        <w:t xml:space="preserve"> __</w:t>
      </w:r>
      <w:r w:rsidRPr="0055151D">
        <w:rPr>
          <w:rFonts w:ascii="Times New Roman" w:eastAsia="Times New Roman" w:hAnsi="Times New Roman" w:cs="Times New Roman"/>
          <w:sz w:val="28"/>
          <w:szCs w:val="24"/>
        </w:rPr>
        <w:t>_________ 2022 года</w:t>
      </w:r>
    </w:p>
    <w:p w:rsidR="00786445" w:rsidRPr="0055151D" w:rsidRDefault="00786445" w:rsidP="00786445">
      <w:pPr>
        <w:widowControl w:val="0"/>
        <w:autoSpaceDE w:val="0"/>
        <w:autoSpaceDN w:val="0"/>
        <w:adjustRightInd w:val="0"/>
        <w:spacing w:after="0" w:line="232" w:lineRule="auto"/>
        <w:jc w:val="both"/>
        <w:outlineLvl w:val="0"/>
        <w:rPr>
          <w:rFonts w:ascii="Times New Roman" w:eastAsia="Times New Roman" w:hAnsi="Times New Roman" w:cs="Times New Roman"/>
          <w:sz w:val="28"/>
          <w:szCs w:val="28"/>
        </w:rPr>
      </w:pPr>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 xml:space="preserve">Статья 1. </w:t>
      </w:r>
      <w:proofErr w:type="gramStart"/>
      <w:r w:rsidRPr="0055151D">
        <w:rPr>
          <w:rFonts w:ascii="Times New Roman" w:eastAsia="Times New Roman" w:hAnsi="Times New Roman" w:cs="Times New Roman"/>
          <w:sz w:val="28"/>
          <w:szCs w:val="28"/>
        </w:rPr>
        <w:t xml:space="preserve">Пункт 11.1 статьи 44 Кодекса Омской области о социальной защите отдельных категорий граждан </w:t>
      </w:r>
      <w:r w:rsidRPr="0055151D">
        <w:rPr>
          <w:rFonts w:ascii="Times New Roman" w:eastAsia="Calibri" w:hAnsi="Times New Roman" w:cs="Times New Roman"/>
          <w:sz w:val="28"/>
          <w:szCs w:val="28"/>
        </w:rPr>
        <w:t xml:space="preserve">(Омский вестник, 2008, 8 июля, № 73; 21 октября, № 120; 27 ноября, № 139; 2009, 13 февраля, № 16; 11 декабря, </w:t>
      </w:r>
      <w:r w:rsidRPr="0055151D">
        <w:rPr>
          <w:rFonts w:ascii="Times New Roman" w:eastAsia="Calibri" w:hAnsi="Times New Roman" w:cs="Times New Roman"/>
          <w:sz w:val="28"/>
          <w:szCs w:val="28"/>
        </w:rPr>
        <w:br/>
        <w:t xml:space="preserve">№ 113; 2010, 8 апреля, № 29; 7 мая, № 40; 9 июля, № 59; 8 октября, № 75; </w:t>
      </w:r>
      <w:r w:rsidRPr="0055151D">
        <w:rPr>
          <w:rFonts w:ascii="Times New Roman" w:eastAsia="Calibri" w:hAnsi="Times New Roman" w:cs="Times New Roman"/>
          <w:sz w:val="28"/>
          <w:szCs w:val="28"/>
        </w:rPr>
        <w:br/>
        <w:t>29 октября, № 78; 31 декабря, № 95;</w:t>
      </w:r>
      <w:proofErr w:type="gramEnd"/>
      <w:r w:rsidRPr="0055151D">
        <w:rPr>
          <w:rFonts w:ascii="Times New Roman" w:eastAsia="Calibri" w:hAnsi="Times New Roman" w:cs="Times New Roman"/>
          <w:sz w:val="28"/>
          <w:szCs w:val="28"/>
        </w:rPr>
        <w:t xml:space="preserve"> </w:t>
      </w:r>
      <w:proofErr w:type="gramStart"/>
      <w:r w:rsidRPr="0055151D">
        <w:rPr>
          <w:rFonts w:ascii="Times New Roman" w:eastAsia="Calibri" w:hAnsi="Times New Roman" w:cs="Times New Roman"/>
          <w:sz w:val="28"/>
          <w:szCs w:val="28"/>
        </w:rPr>
        <w:t xml:space="preserve">2011, 3 июня, № 23; 29 июля, № 31; </w:t>
      </w:r>
      <w:r w:rsidRPr="0055151D">
        <w:rPr>
          <w:rFonts w:ascii="Times New Roman" w:eastAsia="Calibri" w:hAnsi="Times New Roman" w:cs="Times New Roman"/>
          <w:sz w:val="28"/>
          <w:szCs w:val="28"/>
        </w:rPr>
        <w:br/>
        <w:t xml:space="preserve">25 ноября, № 51; 9 декабря, № 54; 2012, 9 марта, № 10; 11 мая, № 20; </w:t>
      </w:r>
      <w:r w:rsidRPr="0055151D">
        <w:rPr>
          <w:rFonts w:ascii="Times New Roman" w:eastAsia="Calibri" w:hAnsi="Times New Roman" w:cs="Times New Roman"/>
          <w:sz w:val="28"/>
          <w:szCs w:val="28"/>
        </w:rPr>
        <w:br/>
        <w:t xml:space="preserve">29 июня, № 28; 3 августа, № 34; 8 декабря, № 58; 2013, 12 апреля, № 18; </w:t>
      </w:r>
      <w:r w:rsidRPr="0055151D">
        <w:rPr>
          <w:rFonts w:ascii="Times New Roman" w:eastAsia="Calibri" w:hAnsi="Times New Roman" w:cs="Times New Roman"/>
          <w:sz w:val="28"/>
          <w:szCs w:val="28"/>
        </w:rPr>
        <w:br/>
        <w:t xml:space="preserve">3 мая, № 21; 20 июля, № 34; 1 ноября, № 51; 8 ноября, № 52; 13 декабря, </w:t>
      </w:r>
      <w:r w:rsidRPr="0055151D">
        <w:rPr>
          <w:rFonts w:ascii="Times New Roman" w:eastAsia="Calibri" w:hAnsi="Times New Roman" w:cs="Times New Roman"/>
          <w:sz w:val="28"/>
          <w:szCs w:val="28"/>
        </w:rPr>
        <w:br/>
        <w:t>№ 60; 2014, 7 февраля, № 5;</w:t>
      </w:r>
      <w:proofErr w:type="gramEnd"/>
      <w:r w:rsidRPr="0055151D">
        <w:rPr>
          <w:rFonts w:ascii="Times New Roman" w:eastAsia="Calibri" w:hAnsi="Times New Roman" w:cs="Times New Roman"/>
          <w:sz w:val="28"/>
          <w:szCs w:val="28"/>
        </w:rPr>
        <w:t xml:space="preserve"> </w:t>
      </w:r>
      <w:proofErr w:type="gramStart"/>
      <w:r w:rsidRPr="0055151D">
        <w:rPr>
          <w:rFonts w:ascii="Times New Roman" w:eastAsia="Calibri" w:hAnsi="Times New Roman" w:cs="Times New Roman"/>
          <w:sz w:val="28"/>
          <w:szCs w:val="28"/>
        </w:rPr>
        <w:t xml:space="preserve">7 марта, № 9; 4 июля, № 26; 1 августа, № 30; </w:t>
      </w:r>
      <w:r w:rsidRPr="0055151D">
        <w:rPr>
          <w:rFonts w:ascii="Times New Roman" w:eastAsia="Calibri" w:hAnsi="Times New Roman" w:cs="Times New Roman"/>
          <w:sz w:val="28"/>
          <w:szCs w:val="28"/>
        </w:rPr>
        <w:br/>
        <w:t xml:space="preserve">7 ноября, № 46; 27 декабря, № 55; 2015, 29 мая, № 21; 17 июля, № 28; </w:t>
      </w:r>
      <w:r w:rsidRPr="0055151D">
        <w:rPr>
          <w:rFonts w:ascii="Times New Roman" w:eastAsia="Calibri" w:hAnsi="Times New Roman" w:cs="Times New Roman"/>
          <w:sz w:val="28"/>
          <w:szCs w:val="28"/>
        </w:rPr>
        <w:br/>
        <w:t xml:space="preserve">2 октября, № 41; 13 ноября, № 47; 18 декабря, № 52; 2016, 11 марта, № 9; </w:t>
      </w:r>
      <w:r w:rsidRPr="0055151D">
        <w:rPr>
          <w:rFonts w:ascii="Times New Roman" w:eastAsia="Calibri" w:hAnsi="Times New Roman" w:cs="Times New Roman"/>
          <w:sz w:val="28"/>
          <w:szCs w:val="28"/>
        </w:rPr>
        <w:br/>
        <w:t xml:space="preserve">3 июня, № 21; 22 июля, № 28; 11 ноября, № 45; Официальный интернет-портал правовой информации (www.pravo.gov.ru), 2016, 8 декабря, </w:t>
      </w:r>
      <w:r w:rsidRPr="0055151D">
        <w:rPr>
          <w:rFonts w:ascii="Times New Roman" w:eastAsia="Calibri" w:hAnsi="Times New Roman" w:cs="Times New Roman"/>
          <w:sz w:val="28"/>
          <w:szCs w:val="28"/>
        </w:rPr>
        <w:br/>
        <w:t>№ 5500201612080001, № 5500201612080002;</w:t>
      </w:r>
      <w:proofErr w:type="gramEnd"/>
      <w:r w:rsidRPr="0055151D">
        <w:rPr>
          <w:rFonts w:ascii="Times New Roman" w:eastAsia="Calibri" w:hAnsi="Times New Roman" w:cs="Times New Roman"/>
          <w:sz w:val="28"/>
          <w:szCs w:val="28"/>
        </w:rPr>
        <w:t xml:space="preserve"> </w:t>
      </w:r>
      <w:proofErr w:type="gramStart"/>
      <w:r w:rsidRPr="0055151D">
        <w:rPr>
          <w:rFonts w:ascii="Times New Roman" w:eastAsia="Calibri" w:hAnsi="Times New Roman" w:cs="Times New Roman"/>
          <w:sz w:val="28"/>
          <w:szCs w:val="28"/>
        </w:rPr>
        <w:t xml:space="preserve">28 декабря, </w:t>
      </w:r>
      <w:r w:rsidRPr="0055151D">
        <w:rPr>
          <w:rFonts w:ascii="Times New Roman" w:eastAsia="Calibri" w:hAnsi="Times New Roman" w:cs="Times New Roman"/>
          <w:sz w:val="28"/>
          <w:szCs w:val="28"/>
        </w:rPr>
        <w:br/>
        <w:t xml:space="preserve">№ 5500201612280006; 2017, 14 июля, № 5500201707140019; 5 октября, № 5500201710050001; 1 ноября, № 5500201711010004; 8 декабря, № 5500201712080005; 26 декабря, № 5500201712260003; 2018, 30 января, </w:t>
      </w:r>
      <w:r w:rsidRPr="0055151D">
        <w:rPr>
          <w:rFonts w:ascii="Times New Roman" w:eastAsia="Calibri" w:hAnsi="Times New Roman" w:cs="Times New Roman"/>
          <w:sz w:val="28"/>
          <w:szCs w:val="28"/>
        </w:rPr>
        <w:br/>
        <w:t xml:space="preserve">№ 5500201801300001; 29 мая, № 5500201805290003, № 5500201805290004; 30 мая, № 5500201805300002; 21 июня, № 5500201806210004; 5 октября, </w:t>
      </w:r>
      <w:r w:rsidRPr="0055151D">
        <w:rPr>
          <w:rFonts w:ascii="Times New Roman" w:eastAsia="Calibri" w:hAnsi="Times New Roman" w:cs="Times New Roman"/>
          <w:sz w:val="28"/>
          <w:szCs w:val="28"/>
        </w:rPr>
        <w:br/>
        <w:t xml:space="preserve">№ 5500201810050002; 26 декабря, № 5500201812260009; 2019, 20 марта, </w:t>
      </w:r>
      <w:r w:rsidRPr="0055151D">
        <w:rPr>
          <w:rFonts w:ascii="Times New Roman" w:eastAsia="Calibri" w:hAnsi="Times New Roman" w:cs="Times New Roman"/>
          <w:sz w:val="28"/>
          <w:szCs w:val="28"/>
        </w:rPr>
        <w:br/>
        <w:t xml:space="preserve">№ 5500201903200002; 21 июня, № 5500201906210029; 6 ноября, </w:t>
      </w:r>
      <w:r w:rsidRPr="0055151D">
        <w:rPr>
          <w:rFonts w:ascii="Times New Roman" w:eastAsia="Calibri" w:hAnsi="Times New Roman" w:cs="Times New Roman"/>
          <w:sz w:val="28"/>
          <w:szCs w:val="28"/>
        </w:rPr>
        <w:br/>
        <w:t>№ 5500201911060006; 2020, 19 июня, № 5500202006190008;</w:t>
      </w:r>
      <w:proofErr w:type="gramEnd"/>
      <w:r w:rsidRPr="0055151D">
        <w:rPr>
          <w:rFonts w:ascii="Times New Roman" w:eastAsia="Calibri" w:hAnsi="Times New Roman" w:cs="Times New Roman"/>
          <w:sz w:val="28"/>
          <w:szCs w:val="28"/>
        </w:rPr>
        <w:t xml:space="preserve"> </w:t>
      </w:r>
      <w:proofErr w:type="gramStart"/>
      <w:r w:rsidRPr="0055151D">
        <w:rPr>
          <w:rFonts w:ascii="Times New Roman" w:eastAsia="Calibri" w:hAnsi="Times New Roman" w:cs="Times New Roman"/>
          <w:sz w:val="28"/>
          <w:szCs w:val="28"/>
        </w:rPr>
        <w:t xml:space="preserve">3 ноября, </w:t>
      </w:r>
      <w:r w:rsidRPr="0055151D">
        <w:rPr>
          <w:rFonts w:ascii="Times New Roman" w:eastAsia="Calibri" w:hAnsi="Times New Roman" w:cs="Times New Roman"/>
          <w:sz w:val="28"/>
          <w:szCs w:val="28"/>
        </w:rPr>
        <w:br/>
        <w:t xml:space="preserve">№ </w:t>
      </w:r>
      <w:r w:rsidRPr="0055151D">
        <w:rPr>
          <w:rFonts w:ascii="Times New Roman" w:eastAsiaTheme="minorHAnsi" w:hAnsi="Times New Roman" w:cs="Times New Roman"/>
          <w:sz w:val="28"/>
          <w:szCs w:val="28"/>
          <w:lang w:eastAsia="en-US"/>
        </w:rPr>
        <w:t>5500202011030001, № 5500202011030004,</w:t>
      </w:r>
      <w:r w:rsidRPr="0055151D">
        <w:rPr>
          <w:rFonts w:ascii="Times New Roman" w:eastAsia="Calibri" w:hAnsi="Times New Roman" w:cs="Times New Roman"/>
          <w:sz w:val="28"/>
          <w:szCs w:val="28"/>
        </w:rPr>
        <w:t xml:space="preserve"> № </w:t>
      </w:r>
      <w:r w:rsidRPr="0055151D">
        <w:rPr>
          <w:rFonts w:ascii="Times New Roman" w:eastAsiaTheme="minorHAnsi" w:hAnsi="Times New Roman" w:cs="Times New Roman"/>
          <w:sz w:val="28"/>
          <w:szCs w:val="28"/>
          <w:lang w:eastAsia="en-US"/>
        </w:rPr>
        <w:t xml:space="preserve">5500202011030018; 2021, </w:t>
      </w:r>
      <w:r w:rsidRPr="0055151D">
        <w:rPr>
          <w:rFonts w:ascii="Times New Roman" w:eastAsiaTheme="minorHAnsi" w:hAnsi="Times New Roman" w:cs="Times New Roman"/>
          <w:sz w:val="28"/>
          <w:szCs w:val="28"/>
          <w:lang w:eastAsia="en-US"/>
        </w:rPr>
        <w:br/>
        <w:t xml:space="preserve">4 февраля, № 5500202102040002, № 5500202102040006; 26 февраля, </w:t>
      </w:r>
      <w:r w:rsidRPr="0055151D">
        <w:rPr>
          <w:rFonts w:ascii="Times New Roman" w:eastAsiaTheme="minorHAnsi" w:hAnsi="Times New Roman" w:cs="Times New Roman"/>
          <w:sz w:val="28"/>
          <w:szCs w:val="28"/>
          <w:lang w:eastAsia="en-US"/>
        </w:rPr>
        <w:br/>
        <w:t xml:space="preserve">№ 5500202102260008; 25 марта, № 5500202103250025; 28 апреля, </w:t>
      </w:r>
      <w:r w:rsidRPr="0055151D">
        <w:rPr>
          <w:rFonts w:ascii="Times New Roman" w:eastAsiaTheme="minorHAnsi" w:hAnsi="Times New Roman" w:cs="Times New Roman"/>
          <w:sz w:val="28"/>
          <w:szCs w:val="28"/>
          <w:lang w:eastAsia="en-US"/>
        </w:rPr>
        <w:br/>
        <w:t xml:space="preserve">№ 5500202104280001; 28 мая, № 5500202105280002; 9 июля, </w:t>
      </w:r>
      <w:r w:rsidRPr="0055151D">
        <w:rPr>
          <w:rFonts w:ascii="Times New Roman" w:eastAsiaTheme="minorHAnsi" w:hAnsi="Times New Roman" w:cs="Times New Roman"/>
          <w:sz w:val="28"/>
          <w:szCs w:val="28"/>
          <w:lang w:eastAsia="en-US"/>
        </w:rPr>
        <w:br/>
        <w:t xml:space="preserve">№ 5500202107090002; 16 июля, № 5500202107160008; 1 декабря, </w:t>
      </w:r>
      <w:r w:rsidRPr="0055151D">
        <w:rPr>
          <w:rFonts w:ascii="Times New Roman" w:eastAsiaTheme="minorHAnsi" w:hAnsi="Times New Roman" w:cs="Times New Roman"/>
          <w:sz w:val="28"/>
          <w:szCs w:val="28"/>
          <w:lang w:eastAsia="en-US"/>
        </w:rPr>
        <w:br/>
        <w:t xml:space="preserve">№ 5500202112010007; 2022, 31 января № 5500202201310004; 27 апреля, </w:t>
      </w:r>
      <w:r w:rsidRPr="0055151D">
        <w:rPr>
          <w:rFonts w:ascii="Times New Roman" w:eastAsiaTheme="minorHAnsi" w:hAnsi="Times New Roman" w:cs="Times New Roman"/>
          <w:sz w:val="28"/>
          <w:szCs w:val="28"/>
          <w:lang w:eastAsia="en-US"/>
        </w:rPr>
        <w:br/>
        <w:t>№ 5500202204270009</w:t>
      </w:r>
      <w:r w:rsidRPr="0055151D">
        <w:rPr>
          <w:rFonts w:ascii="Times New Roman" w:eastAsia="Calibri" w:hAnsi="Times New Roman" w:cs="Times New Roman"/>
          <w:sz w:val="28"/>
          <w:szCs w:val="28"/>
        </w:rPr>
        <w:t>) изложить в следующей редакции:</w:t>
      </w:r>
      <w:proofErr w:type="gramEnd"/>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lastRenderedPageBreak/>
        <w:t xml:space="preserve">"11.1. Лица из числа детей-сирот и детей, оставшихся без попечения родителей, достигшие возраста 23 лет, которые не являются нанимателями жилых помещений по договору социального найма или членами семьи нанимателя жилого помещения по договору социального найма либо собственниками жилых помещений, проживающие на территории Омской области, в отношении которых отсутствует факт совершения сделок в </w:t>
      </w:r>
      <w:proofErr w:type="gramStart"/>
      <w:r w:rsidRPr="0055151D">
        <w:rPr>
          <w:rFonts w:ascii="Times New Roman" w:eastAsia="Times New Roman" w:hAnsi="Times New Roman" w:cs="Times New Roman"/>
          <w:sz w:val="28"/>
          <w:szCs w:val="28"/>
        </w:rPr>
        <w:t>отношении</w:t>
      </w:r>
      <w:proofErr w:type="gramEnd"/>
      <w:r w:rsidRPr="0055151D">
        <w:rPr>
          <w:rFonts w:ascii="Times New Roman" w:eastAsia="Times New Roman" w:hAnsi="Times New Roman" w:cs="Times New Roman"/>
          <w:sz w:val="28"/>
          <w:szCs w:val="28"/>
        </w:rPr>
        <w:t xml:space="preserve"> ранее занимаемого жилого помещения (намеренного ухудшения жилищных условий) </w:t>
      </w:r>
      <w:proofErr w:type="gramStart"/>
      <w:r w:rsidRPr="0055151D">
        <w:rPr>
          <w:rFonts w:ascii="Times New Roman" w:eastAsia="Times New Roman" w:hAnsi="Times New Roman" w:cs="Times New Roman"/>
          <w:sz w:val="28"/>
          <w:szCs w:val="28"/>
        </w:rPr>
        <w:t xml:space="preserve">в течение последних пяти лет, признанные адаптированными к самостоятельной жизни в порядке, установленном областным законодательством, не являющиеся стороной судебного разбирательства об обеспечении жилым помещением специализированного жилищного фонда по договору найма специализированного жилого помещения, и (или) в отношении которых не имеется вступившего в законную силу судебного акта, согласно которому указанные лица должны быть обеспечены жилыми </w:t>
      </w:r>
      <w:r w:rsidRPr="00E661E5">
        <w:rPr>
          <w:rFonts w:ascii="Times New Roman" w:eastAsia="Times New Roman" w:hAnsi="Times New Roman" w:cs="Times New Roman"/>
          <w:sz w:val="28"/>
          <w:szCs w:val="28"/>
        </w:rPr>
        <w:t>помещениями</w:t>
      </w:r>
      <w:r w:rsidR="007534DC">
        <w:rPr>
          <w:rFonts w:ascii="Times New Roman" w:eastAsia="Times New Roman" w:hAnsi="Times New Roman" w:cs="Times New Roman"/>
          <w:sz w:val="28"/>
          <w:szCs w:val="28"/>
        </w:rPr>
        <w:t xml:space="preserve"> </w:t>
      </w:r>
      <w:r w:rsidR="007534DC" w:rsidRPr="007534DC">
        <w:rPr>
          <w:rFonts w:ascii="Times New Roman" w:eastAsia="Times New Roman" w:hAnsi="Times New Roman" w:cs="Times New Roman"/>
          <w:sz w:val="28"/>
          <w:szCs w:val="28"/>
        </w:rPr>
        <w:t>– наличие вступившего в законную силу</w:t>
      </w:r>
      <w:proofErr w:type="gramEnd"/>
      <w:r w:rsidR="007534DC" w:rsidRPr="007534DC">
        <w:rPr>
          <w:rFonts w:ascii="Times New Roman" w:eastAsia="Times New Roman" w:hAnsi="Times New Roman" w:cs="Times New Roman"/>
          <w:sz w:val="28"/>
          <w:szCs w:val="28"/>
        </w:rPr>
        <w:t xml:space="preserve"> </w:t>
      </w:r>
      <w:proofErr w:type="gramStart"/>
      <w:r w:rsidR="007534DC" w:rsidRPr="007534DC">
        <w:rPr>
          <w:rFonts w:ascii="Times New Roman" w:eastAsia="Times New Roman" w:hAnsi="Times New Roman" w:cs="Times New Roman"/>
          <w:sz w:val="28"/>
          <w:szCs w:val="28"/>
        </w:rPr>
        <w:t>судебного акта об отказе лица от иска или об отказе лица от взыскания (отказе от обеспечения жилым помещением) либо вступившего в законную силу судебного акта об изменении способа и порядка исполнения судебного акта, согласно которому оно должно быть обеспечено жилым помещением (на предоставление вместо жилого помещения социальной выплаты в соответствии с настоящим Законом), либо вступившего в законную силу судебного акта</w:t>
      </w:r>
      <w:proofErr w:type="gramEnd"/>
      <w:r w:rsidR="007534DC" w:rsidRPr="007534DC">
        <w:rPr>
          <w:rFonts w:ascii="Times New Roman" w:eastAsia="Times New Roman" w:hAnsi="Times New Roman" w:cs="Times New Roman"/>
          <w:sz w:val="28"/>
          <w:szCs w:val="28"/>
        </w:rPr>
        <w:t xml:space="preserve"> </w:t>
      </w:r>
      <w:proofErr w:type="gramStart"/>
      <w:r w:rsidR="007534DC" w:rsidRPr="007534DC">
        <w:rPr>
          <w:rFonts w:ascii="Times New Roman" w:eastAsia="Times New Roman" w:hAnsi="Times New Roman" w:cs="Times New Roman"/>
          <w:sz w:val="28"/>
          <w:szCs w:val="28"/>
        </w:rPr>
        <w:t>об утверждении заключенного лицом с Министерством имущественных отношений Омской области мирового соглашения, предусматривающего предоставление социальной выплаты в соответствии с настоящим Законом</w:t>
      </w:r>
      <w:r w:rsidR="001B702F">
        <w:rPr>
          <w:rFonts w:ascii="Times New Roman" w:eastAsia="Times New Roman" w:hAnsi="Times New Roman" w:cs="Times New Roman"/>
          <w:sz w:val="28"/>
          <w:szCs w:val="28"/>
        </w:rPr>
        <w:t xml:space="preserve"> вместо жилого помещения</w:t>
      </w:r>
      <w:r w:rsidRPr="0055151D">
        <w:rPr>
          <w:rFonts w:ascii="Times New Roman" w:eastAsia="Times New Roman" w:hAnsi="Times New Roman" w:cs="Times New Roman"/>
          <w:sz w:val="28"/>
          <w:szCs w:val="28"/>
        </w:rPr>
        <w:t>, а также лица из числа детей-сирот и детей, оставшихся без попечения родителей, в том числе достигшие возраста 23 лет, которые не являются нанимателями жилых помещений по договору социального найма или членами семьи нанимателя жилого помещения по</w:t>
      </w:r>
      <w:proofErr w:type="gramEnd"/>
      <w:r w:rsidRPr="0055151D">
        <w:rPr>
          <w:rFonts w:ascii="Times New Roman" w:eastAsia="Times New Roman" w:hAnsi="Times New Roman" w:cs="Times New Roman"/>
          <w:sz w:val="28"/>
          <w:szCs w:val="28"/>
        </w:rPr>
        <w:t xml:space="preserve"> </w:t>
      </w:r>
      <w:proofErr w:type="gramStart"/>
      <w:r w:rsidRPr="0055151D">
        <w:rPr>
          <w:rFonts w:ascii="Times New Roman" w:eastAsia="Times New Roman" w:hAnsi="Times New Roman" w:cs="Times New Roman"/>
          <w:sz w:val="28"/>
          <w:szCs w:val="28"/>
        </w:rPr>
        <w:t xml:space="preserve">договору социального найма либо собственниками жилых помещений, призванные на военную службу по мобилизации в соответствии с Указом Президента Российской Федерации </w:t>
      </w:r>
      <w:r w:rsidR="007534DC">
        <w:rPr>
          <w:rFonts w:ascii="Times New Roman" w:eastAsia="Times New Roman" w:hAnsi="Times New Roman" w:cs="Times New Roman"/>
          <w:sz w:val="28"/>
          <w:szCs w:val="28"/>
        </w:rPr>
        <w:t xml:space="preserve">от 21 сентября 2022 года № 647 </w:t>
      </w:r>
      <w:r w:rsidRPr="0055151D">
        <w:rPr>
          <w:rFonts w:ascii="Times New Roman" w:eastAsia="Times New Roman" w:hAnsi="Times New Roman" w:cs="Times New Roman"/>
          <w:sz w:val="28"/>
          <w:szCs w:val="28"/>
        </w:rPr>
        <w:t>"Об объявлении частичной мобилизации в Российской</w:t>
      </w:r>
      <w:r w:rsidR="00EB49EE" w:rsidRPr="0055151D">
        <w:rPr>
          <w:rFonts w:ascii="Times New Roman" w:eastAsia="Times New Roman" w:hAnsi="Times New Roman" w:cs="Times New Roman"/>
          <w:sz w:val="28"/>
          <w:szCs w:val="28"/>
        </w:rPr>
        <w:t xml:space="preserve"> Федерации" или заключившие с 24 февраля</w:t>
      </w:r>
      <w:r w:rsidRPr="0055151D">
        <w:rPr>
          <w:rFonts w:ascii="Times New Roman" w:eastAsia="Times New Roman" w:hAnsi="Times New Roman" w:cs="Times New Roman"/>
          <w:sz w:val="28"/>
          <w:szCs w:val="28"/>
        </w:rPr>
        <w:t xml:space="preserve"> 2022 года контракт в соответствии с пунктом 7 статьи 38 Федерального закона "О воинской обязанности и военной службе" либо контракт о добровольном</w:t>
      </w:r>
      <w:proofErr w:type="gramEnd"/>
      <w:r w:rsidRPr="0055151D">
        <w:rPr>
          <w:rFonts w:ascii="Times New Roman" w:eastAsia="Times New Roman" w:hAnsi="Times New Roman" w:cs="Times New Roman"/>
          <w:sz w:val="28"/>
          <w:szCs w:val="28"/>
        </w:rPr>
        <w:t xml:space="preserve"> содействии в выполнении задач, возложенных на Вооруженные Силы Российской Федерации, проживающие на территории Омской области, в отношении которых отсутствует факт совершения сделок в </w:t>
      </w:r>
      <w:proofErr w:type="gramStart"/>
      <w:r w:rsidRPr="0055151D">
        <w:rPr>
          <w:rFonts w:ascii="Times New Roman" w:eastAsia="Times New Roman" w:hAnsi="Times New Roman" w:cs="Times New Roman"/>
          <w:sz w:val="28"/>
          <w:szCs w:val="28"/>
        </w:rPr>
        <w:t>отношении</w:t>
      </w:r>
      <w:proofErr w:type="gramEnd"/>
      <w:r w:rsidRPr="0055151D">
        <w:rPr>
          <w:rFonts w:ascii="Times New Roman" w:eastAsia="Times New Roman" w:hAnsi="Times New Roman" w:cs="Times New Roman"/>
          <w:sz w:val="28"/>
          <w:szCs w:val="28"/>
        </w:rPr>
        <w:t xml:space="preserve"> ранее занимаемого жилого помещения (намеренного ухудшения жилищных условий) в течение последних пяти лет, не являющиеся стороной судебного разбирательства об обеспечении жилым помещением специализированного жилищного фонда по договору найма специализированного жилого помещения, и (или) в отношении которых </w:t>
      </w:r>
      <w:proofErr w:type="gramStart"/>
      <w:r w:rsidRPr="0055151D">
        <w:rPr>
          <w:rFonts w:ascii="Times New Roman" w:eastAsia="Times New Roman" w:hAnsi="Times New Roman" w:cs="Times New Roman"/>
          <w:sz w:val="28"/>
          <w:szCs w:val="28"/>
        </w:rPr>
        <w:t>не имеется вступившего в законную силу судебного акта, согласно которому указанные лица должны быть обеспечены жилыми помещениями</w:t>
      </w:r>
      <w:r w:rsidR="007534DC">
        <w:rPr>
          <w:rFonts w:ascii="Times New Roman" w:eastAsia="Times New Roman" w:hAnsi="Times New Roman" w:cs="Times New Roman"/>
          <w:sz w:val="28"/>
          <w:szCs w:val="28"/>
        </w:rPr>
        <w:t xml:space="preserve"> </w:t>
      </w:r>
      <w:r w:rsidR="007534DC" w:rsidRPr="007534DC">
        <w:rPr>
          <w:rFonts w:ascii="Times New Roman" w:eastAsia="Times New Roman" w:hAnsi="Times New Roman" w:cs="Times New Roman"/>
          <w:sz w:val="28"/>
          <w:szCs w:val="28"/>
        </w:rPr>
        <w:t xml:space="preserve">– наличие вступившего в законную силу судебного акта об отказе лица от иска или об </w:t>
      </w:r>
      <w:r w:rsidR="007534DC" w:rsidRPr="007534DC">
        <w:rPr>
          <w:rFonts w:ascii="Times New Roman" w:eastAsia="Times New Roman" w:hAnsi="Times New Roman" w:cs="Times New Roman"/>
          <w:sz w:val="28"/>
          <w:szCs w:val="28"/>
        </w:rPr>
        <w:lastRenderedPageBreak/>
        <w:t>отказе лица от взыскания (отказе от обеспечения жилым помещением) либо вступившего в законную силу судебного акта об изменении способа и порядка исполнения судебного акта, согласно которому оно должно быть</w:t>
      </w:r>
      <w:proofErr w:type="gramEnd"/>
      <w:r w:rsidR="007534DC" w:rsidRPr="007534DC">
        <w:rPr>
          <w:rFonts w:ascii="Times New Roman" w:eastAsia="Times New Roman" w:hAnsi="Times New Roman" w:cs="Times New Roman"/>
          <w:sz w:val="28"/>
          <w:szCs w:val="28"/>
        </w:rPr>
        <w:t xml:space="preserve"> </w:t>
      </w:r>
      <w:proofErr w:type="gramStart"/>
      <w:r w:rsidR="007534DC" w:rsidRPr="007534DC">
        <w:rPr>
          <w:rFonts w:ascii="Times New Roman" w:eastAsia="Times New Roman" w:hAnsi="Times New Roman" w:cs="Times New Roman"/>
          <w:sz w:val="28"/>
          <w:szCs w:val="28"/>
        </w:rPr>
        <w:t>обеспечено жилым помещением (на предоставление вместо жилого помещения социальной выплаты в соответствии с настоящим Законом), либо вступившего в законную силу судебного акта об утверждении заключенного лицом с Министерством имущественных отношений Омской области мирового соглашения, предусматривающего предоставление социальной выплаты в соответствии с настоящим Законом</w:t>
      </w:r>
      <w:r w:rsidR="001B702F" w:rsidRPr="001B702F">
        <w:rPr>
          <w:rFonts w:ascii="Times New Roman" w:eastAsia="Times New Roman" w:hAnsi="Times New Roman" w:cs="Times New Roman"/>
          <w:sz w:val="28"/>
          <w:szCs w:val="28"/>
        </w:rPr>
        <w:t xml:space="preserve"> </w:t>
      </w:r>
      <w:r w:rsidR="001B702F">
        <w:rPr>
          <w:rFonts w:ascii="Times New Roman" w:eastAsia="Times New Roman" w:hAnsi="Times New Roman" w:cs="Times New Roman"/>
          <w:sz w:val="28"/>
          <w:szCs w:val="28"/>
        </w:rPr>
        <w:t>вместо жилого помещения</w:t>
      </w:r>
      <w:r w:rsidRPr="0055151D">
        <w:rPr>
          <w:rFonts w:ascii="Times New Roman" w:eastAsia="Times New Roman" w:hAnsi="Times New Roman" w:cs="Times New Roman"/>
          <w:sz w:val="28"/>
          <w:szCs w:val="28"/>
        </w:rPr>
        <w:t>, имеют право на дополнительную меру социальной поддержки в виде однократного предоставления социальной выплаты на</w:t>
      </w:r>
      <w:proofErr w:type="gramEnd"/>
      <w:r w:rsidRPr="0055151D">
        <w:rPr>
          <w:rFonts w:ascii="Times New Roman" w:eastAsia="Times New Roman" w:hAnsi="Times New Roman" w:cs="Times New Roman"/>
          <w:sz w:val="28"/>
          <w:szCs w:val="28"/>
        </w:rPr>
        <w:t xml:space="preserve"> приобретение жилых помещений в собственность таких лиц либо в общую собственность таких лиц и членов их семей, </w:t>
      </w:r>
      <w:proofErr w:type="gramStart"/>
      <w:r w:rsidRPr="0055151D">
        <w:rPr>
          <w:rFonts w:ascii="Times New Roman" w:eastAsia="Times New Roman" w:hAnsi="Times New Roman" w:cs="Times New Roman"/>
          <w:sz w:val="28"/>
          <w:szCs w:val="28"/>
        </w:rPr>
        <w:t>удостоверяемой</w:t>
      </w:r>
      <w:proofErr w:type="gramEnd"/>
      <w:r w:rsidRPr="0055151D">
        <w:rPr>
          <w:rFonts w:ascii="Times New Roman" w:eastAsia="Times New Roman" w:hAnsi="Times New Roman" w:cs="Times New Roman"/>
          <w:sz w:val="28"/>
          <w:szCs w:val="28"/>
        </w:rPr>
        <w:t xml:space="preserve"> сертификатом, в случаях и порядке, предусмотренных областным законодательством.".".</w:t>
      </w:r>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 xml:space="preserve">Статья 2. Внести в Закон Омской области от 15 июля 2021 года </w:t>
      </w:r>
      <w:r w:rsidRPr="0055151D">
        <w:rPr>
          <w:rFonts w:ascii="Times New Roman" w:eastAsia="Times New Roman" w:hAnsi="Times New Roman" w:cs="Times New Roman"/>
          <w:sz w:val="28"/>
          <w:szCs w:val="28"/>
        </w:rPr>
        <w:br/>
        <w:t xml:space="preserve">№ 2413-ОЗ "О дополнительной социальной поддержке лиц из числа детей-сирот и детей, оставшихся без попечения родителей" (Омский вестник, </w:t>
      </w:r>
      <w:r w:rsidRPr="0055151D">
        <w:rPr>
          <w:rFonts w:ascii="Times New Roman" w:eastAsia="Times New Roman" w:hAnsi="Times New Roman" w:cs="Times New Roman"/>
          <w:sz w:val="28"/>
          <w:szCs w:val="28"/>
        </w:rPr>
        <w:br/>
        <w:t>2021, 23 июля, № 27; 10 декабря № 47) следующие изменения:</w:t>
      </w:r>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1) статью 1 изложить в следующей редакции:</w:t>
      </w:r>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"Статья 1. Предмет регулирования настоящего Закона</w:t>
      </w:r>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proofErr w:type="gramStart"/>
      <w:r w:rsidRPr="0055151D">
        <w:rPr>
          <w:rFonts w:ascii="Times New Roman" w:eastAsia="Times New Roman" w:hAnsi="Times New Roman" w:cs="Times New Roman"/>
          <w:sz w:val="28"/>
          <w:szCs w:val="28"/>
        </w:rPr>
        <w:t xml:space="preserve">Настоящий Закон в соответствии с Федеральным законом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законом от 21 декабря </w:t>
      </w:r>
      <w:r w:rsidRPr="0055151D">
        <w:rPr>
          <w:rFonts w:ascii="Times New Roman" w:eastAsia="Times New Roman" w:hAnsi="Times New Roman" w:cs="Times New Roman"/>
          <w:sz w:val="28"/>
          <w:szCs w:val="28"/>
        </w:rPr>
        <w:br/>
        <w:t>1996 года № 159-ФЗ "О дополнительных гарантиях по социальной поддержке детей-сирот и детей, оставшихся без попечения родителей" устанавливает дополнительную меру социальной поддержки в виде однократного предоставления социальной выплаты на</w:t>
      </w:r>
      <w:proofErr w:type="gramEnd"/>
      <w:r w:rsidRPr="0055151D">
        <w:rPr>
          <w:rFonts w:ascii="Times New Roman" w:eastAsia="Times New Roman" w:hAnsi="Times New Roman" w:cs="Times New Roman"/>
          <w:sz w:val="28"/>
          <w:szCs w:val="28"/>
        </w:rPr>
        <w:t xml:space="preserve"> приобретение жилого помещения (далее – социальная выплата) за счет средств областного бюджета </w:t>
      </w:r>
      <w:proofErr w:type="gramStart"/>
      <w:r w:rsidRPr="0055151D">
        <w:rPr>
          <w:rFonts w:ascii="Times New Roman" w:eastAsia="Times New Roman" w:hAnsi="Times New Roman" w:cs="Times New Roman"/>
          <w:sz w:val="28"/>
          <w:szCs w:val="28"/>
        </w:rPr>
        <w:t>проживающим</w:t>
      </w:r>
      <w:proofErr w:type="gramEnd"/>
      <w:r w:rsidRPr="0055151D">
        <w:rPr>
          <w:rFonts w:ascii="Times New Roman" w:eastAsia="Times New Roman" w:hAnsi="Times New Roman" w:cs="Times New Roman"/>
          <w:sz w:val="28"/>
          <w:szCs w:val="28"/>
        </w:rPr>
        <w:t xml:space="preserve"> на территории Омской области:</w:t>
      </w:r>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1) лицам из числа детей-сирот и детей, оставшихся без попечения родителей, достигшим возраста 23 лет, которые не являются нанимателями жилых помещений по договору социального найма или членами семьи нанимателя жилого помещения по договору социального найма либо собственниками жилых помещений;</w:t>
      </w:r>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proofErr w:type="gramStart"/>
      <w:r w:rsidRPr="0055151D">
        <w:rPr>
          <w:rFonts w:ascii="Times New Roman" w:eastAsia="Times New Roman" w:hAnsi="Times New Roman" w:cs="Times New Roman"/>
          <w:sz w:val="28"/>
          <w:szCs w:val="28"/>
        </w:rPr>
        <w:t>2) лицам из числа детей-сирот и детей, оставшихся без попечения родителей, в том числе достигшим возраста 23 лет, которые не являются нанимателями жилых помещений по договору социального найма или членами семьи нанимателя жилого помещения по договору социального найма либо собственниками жилых помещений, призванным на военную службу по мобилизации в соответствии с Указом Президента Российской Федерации от 21 сентября 2022 года</w:t>
      </w:r>
      <w:proofErr w:type="gramEnd"/>
      <w:r w:rsidRPr="0055151D">
        <w:rPr>
          <w:rFonts w:ascii="Times New Roman" w:eastAsia="Times New Roman" w:hAnsi="Times New Roman" w:cs="Times New Roman"/>
          <w:sz w:val="28"/>
          <w:szCs w:val="28"/>
        </w:rPr>
        <w:t xml:space="preserve"> № </w:t>
      </w:r>
      <w:proofErr w:type="gramStart"/>
      <w:r w:rsidRPr="0055151D">
        <w:rPr>
          <w:rFonts w:ascii="Times New Roman" w:eastAsia="Times New Roman" w:hAnsi="Times New Roman" w:cs="Times New Roman"/>
          <w:sz w:val="28"/>
          <w:szCs w:val="28"/>
        </w:rPr>
        <w:t>647 "Об объявлении частичной мобилизации в Российской Федераци</w:t>
      </w:r>
      <w:r w:rsidR="00EB49EE" w:rsidRPr="0055151D">
        <w:rPr>
          <w:rFonts w:ascii="Times New Roman" w:eastAsia="Times New Roman" w:hAnsi="Times New Roman" w:cs="Times New Roman"/>
          <w:sz w:val="28"/>
          <w:szCs w:val="28"/>
        </w:rPr>
        <w:t>и" или заключившим с 24 февраля</w:t>
      </w:r>
      <w:r w:rsidRPr="0055151D">
        <w:rPr>
          <w:rFonts w:ascii="Times New Roman" w:eastAsia="Times New Roman" w:hAnsi="Times New Roman" w:cs="Times New Roman"/>
          <w:sz w:val="28"/>
          <w:szCs w:val="28"/>
        </w:rPr>
        <w:t xml:space="preserve"> </w:t>
      </w:r>
      <w:r w:rsidRPr="0055151D">
        <w:rPr>
          <w:rFonts w:ascii="Times New Roman" w:eastAsia="Times New Roman" w:hAnsi="Times New Roman" w:cs="Times New Roman"/>
          <w:sz w:val="28"/>
          <w:szCs w:val="28"/>
        </w:rPr>
        <w:br/>
      </w:r>
      <w:r w:rsidRPr="0055151D">
        <w:rPr>
          <w:rFonts w:ascii="Times New Roman" w:eastAsia="Times New Roman" w:hAnsi="Times New Roman" w:cs="Times New Roman"/>
          <w:sz w:val="28"/>
          <w:szCs w:val="28"/>
        </w:rPr>
        <w:lastRenderedPageBreak/>
        <w:t>2022 года контракт в соответствии с пунктом 7 статьи 38 Федерального закона "О воинской обязанности и военной службе" либо контракт о добровольном содействии в выполнении задач, возложенных на Вооруженные Силы Российской Федерации.";</w:t>
      </w:r>
      <w:proofErr w:type="gramEnd"/>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2) в статье 3:</w:t>
      </w:r>
    </w:p>
    <w:p w:rsidR="00786445" w:rsidRPr="0055151D" w:rsidRDefault="00786445" w:rsidP="00786445">
      <w:pPr>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 xml:space="preserve">- в пункте 1 слова "в статье 1" заменить словами "в подпункте 1 </w:t>
      </w:r>
      <w:r w:rsidRPr="0055151D">
        <w:rPr>
          <w:rFonts w:ascii="Times New Roman" w:eastAsia="Times New Roman" w:hAnsi="Times New Roman" w:cs="Times New Roman"/>
          <w:sz w:val="28"/>
          <w:szCs w:val="28"/>
        </w:rPr>
        <w:br/>
        <w:t>статьи 1";</w:t>
      </w:r>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 дополнить пунктом 1.1 следующего содержания:</w:t>
      </w:r>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"1.1. Лица, указанные в подпункте 2 статьи 1 настоящего Закона, имеют право на предоставление социальной выплаты в первоочередном порядке</w:t>
      </w:r>
      <w:proofErr w:type="gramStart"/>
      <w:r w:rsidRPr="0055151D">
        <w:rPr>
          <w:rFonts w:ascii="Times New Roman" w:eastAsia="Times New Roman" w:hAnsi="Times New Roman" w:cs="Times New Roman"/>
          <w:sz w:val="28"/>
          <w:szCs w:val="28"/>
        </w:rPr>
        <w:t>.";</w:t>
      </w:r>
      <w:proofErr w:type="gramEnd"/>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 в пункте 2:</w:t>
      </w:r>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в абзаце первом слова "в статье 1" заменить словами "в подпункте 1 статьи 1";</w:t>
      </w:r>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55151D">
        <w:rPr>
          <w:rFonts w:ascii="Times New Roman" w:eastAsia="Times New Roman" w:hAnsi="Times New Roman" w:cs="Times New Roman"/>
          <w:sz w:val="28"/>
          <w:szCs w:val="28"/>
        </w:rPr>
        <w:t>подпункт 3 дополнить словами ", либо в случае если в отношении лица имеется вступивший в законную силу судебный акт, согласно которому оно должно быт</w:t>
      </w:r>
      <w:r w:rsidR="00E661E5">
        <w:rPr>
          <w:rFonts w:ascii="Times New Roman" w:eastAsia="Times New Roman" w:hAnsi="Times New Roman" w:cs="Times New Roman"/>
          <w:sz w:val="28"/>
          <w:szCs w:val="28"/>
        </w:rPr>
        <w:t>ь обеспечено жилым помещением, –</w:t>
      </w:r>
      <w:r w:rsidRPr="0055151D">
        <w:rPr>
          <w:rFonts w:ascii="Times New Roman" w:eastAsia="Times New Roman" w:hAnsi="Times New Roman" w:cs="Times New Roman"/>
          <w:sz w:val="28"/>
          <w:szCs w:val="28"/>
        </w:rPr>
        <w:t xml:space="preserve"> наличие вступившего в законную силу судебного акта об отказе лица от иска или об отказе лица от взыскания (отказе от обеспечения жилым помещением) либо вступившего в законную силу судебного акта об изменении способа и</w:t>
      </w:r>
      <w:proofErr w:type="gramEnd"/>
      <w:r w:rsidRPr="0055151D">
        <w:rPr>
          <w:rFonts w:ascii="Times New Roman" w:eastAsia="Times New Roman" w:hAnsi="Times New Roman" w:cs="Times New Roman"/>
          <w:sz w:val="28"/>
          <w:szCs w:val="28"/>
        </w:rPr>
        <w:t xml:space="preserve"> </w:t>
      </w:r>
      <w:proofErr w:type="gramStart"/>
      <w:r w:rsidRPr="0055151D">
        <w:rPr>
          <w:rFonts w:ascii="Times New Roman" w:eastAsia="Times New Roman" w:hAnsi="Times New Roman" w:cs="Times New Roman"/>
          <w:sz w:val="28"/>
          <w:szCs w:val="28"/>
        </w:rPr>
        <w:t>порядка исполнения судебного акта, согласно которому оно должно быть обеспечено жилым помещением (на предоставление вместо жилого помещения социальной выплаты в соответствии с настоящим Законом), либо вступившего в законную силу судебного акта об утверждении заключенного лицом с Министерством имущественных отношений Омской области мирового соглашения, предусматривающего предоставление социальной выплаты в соответствии с настоящим Законом";</w:t>
      </w:r>
      <w:proofErr w:type="gramEnd"/>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 xml:space="preserve">в абзаце первом подпункта 5 слова "в статье 1" заменить словами </w:t>
      </w:r>
      <w:r w:rsidRPr="0055151D">
        <w:rPr>
          <w:rFonts w:ascii="Times New Roman" w:eastAsia="Times New Roman" w:hAnsi="Times New Roman" w:cs="Times New Roman"/>
          <w:sz w:val="28"/>
          <w:szCs w:val="28"/>
        </w:rPr>
        <w:br/>
        <w:t>"в подпункте 1 статьи 1";</w:t>
      </w:r>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 дополнить пунктом 3 следующего содержания:</w:t>
      </w:r>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"3. Предоставление социальной выплаты лицу, указанному в подпункте 2 статьи 1 настоящего Закона, осуществляется при одновременном соблюдении следующих условий:</w:t>
      </w:r>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1) лицо достигло возраста 18 лет;</w:t>
      </w:r>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2) лицо включено в список;</w:t>
      </w:r>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55151D">
        <w:rPr>
          <w:rFonts w:ascii="Times New Roman" w:eastAsia="Times New Roman" w:hAnsi="Times New Roman" w:cs="Times New Roman"/>
          <w:sz w:val="28"/>
          <w:szCs w:val="28"/>
        </w:rPr>
        <w:t>3) лицо не является на день подачи заявления о предоставлении социальной выплаты стороной судебного разбирательства об обеспечении жилым помещением специализированного жилищного фонда по договору найма специализированного жилого помещения, и (или) в отношении которого не имеется вступившего в законную силу судебного акта, согласно которому указанное лицо должно быть обеспечено жилым помещением, либо в случае если в отношении лица имеется вступивший в</w:t>
      </w:r>
      <w:proofErr w:type="gramEnd"/>
      <w:r w:rsidRPr="0055151D">
        <w:rPr>
          <w:rFonts w:ascii="Times New Roman" w:eastAsia="Times New Roman" w:hAnsi="Times New Roman" w:cs="Times New Roman"/>
          <w:sz w:val="28"/>
          <w:szCs w:val="28"/>
        </w:rPr>
        <w:t xml:space="preserve"> </w:t>
      </w:r>
      <w:proofErr w:type="gramStart"/>
      <w:r w:rsidRPr="0055151D">
        <w:rPr>
          <w:rFonts w:ascii="Times New Roman" w:eastAsia="Times New Roman" w:hAnsi="Times New Roman" w:cs="Times New Roman"/>
          <w:sz w:val="28"/>
          <w:szCs w:val="28"/>
        </w:rPr>
        <w:t>законную силу судебный акт, согласно которому оно должно быт</w:t>
      </w:r>
      <w:r w:rsidR="00E661E5">
        <w:rPr>
          <w:rFonts w:ascii="Times New Roman" w:eastAsia="Times New Roman" w:hAnsi="Times New Roman" w:cs="Times New Roman"/>
          <w:sz w:val="28"/>
          <w:szCs w:val="28"/>
        </w:rPr>
        <w:t>ь обеспечено жилым помещением, –</w:t>
      </w:r>
      <w:r w:rsidRPr="0055151D">
        <w:rPr>
          <w:rFonts w:ascii="Times New Roman" w:eastAsia="Times New Roman" w:hAnsi="Times New Roman" w:cs="Times New Roman"/>
          <w:sz w:val="28"/>
          <w:szCs w:val="28"/>
        </w:rPr>
        <w:t xml:space="preserve"> наличие вступившего в законную силу судебного акта об отказе лица от иска или об отказе лица от взыскания (отказе от обеспечения </w:t>
      </w:r>
      <w:r w:rsidRPr="0055151D">
        <w:rPr>
          <w:rFonts w:ascii="Times New Roman" w:eastAsia="Times New Roman" w:hAnsi="Times New Roman" w:cs="Times New Roman"/>
          <w:sz w:val="28"/>
          <w:szCs w:val="28"/>
        </w:rPr>
        <w:lastRenderedPageBreak/>
        <w:t>жилым помещением) либо вступившего в законную силу судебного акта об изменении способа и порядка исполнения судебного акта, согласно которому оно должно быть обеспечено жилым помещением (на предоставление</w:t>
      </w:r>
      <w:proofErr w:type="gramEnd"/>
      <w:r w:rsidRPr="0055151D">
        <w:rPr>
          <w:rFonts w:ascii="Times New Roman" w:eastAsia="Times New Roman" w:hAnsi="Times New Roman" w:cs="Times New Roman"/>
          <w:sz w:val="28"/>
          <w:szCs w:val="28"/>
        </w:rPr>
        <w:t xml:space="preserve"> вместо жилого помещения социальной выплаты в соответствии с настоящим Законом), либо вступившего в законную силу судебного акта об утверждении заключенного лицом с Министерством имущественных отношений Омской области мирового соглашения, предусматривающего предоставление социальной выплаты в </w:t>
      </w:r>
      <w:r w:rsidR="001B702F">
        <w:rPr>
          <w:rFonts w:ascii="Times New Roman" w:eastAsia="Times New Roman" w:hAnsi="Times New Roman" w:cs="Times New Roman"/>
          <w:sz w:val="28"/>
          <w:szCs w:val="28"/>
        </w:rPr>
        <w:t xml:space="preserve">соответствии с настоящим Законом </w:t>
      </w:r>
      <w:r w:rsidR="001B702F" w:rsidRPr="001B702F">
        <w:rPr>
          <w:rFonts w:ascii="Times New Roman" w:eastAsia="Times New Roman" w:hAnsi="Times New Roman" w:cs="Times New Roman"/>
          <w:sz w:val="28"/>
          <w:szCs w:val="28"/>
        </w:rPr>
        <w:t>вместо жилого помещения</w:t>
      </w:r>
      <w:r w:rsidRPr="0055151D">
        <w:rPr>
          <w:rFonts w:ascii="Times New Roman" w:eastAsia="Times New Roman" w:hAnsi="Times New Roman" w:cs="Times New Roman"/>
          <w:sz w:val="28"/>
          <w:szCs w:val="28"/>
        </w:rPr>
        <w:t>;</w:t>
      </w:r>
      <w:bookmarkStart w:id="0" w:name="_GoBack"/>
      <w:bookmarkEnd w:id="0"/>
    </w:p>
    <w:p w:rsidR="00786445" w:rsidRPr="0055151D" w:rsidRDefault="00786445" w:rsidP="00760C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4) отсутствие факта совершения лицом сделок в отношении ранее занимаемого жилого помещения (намеренного ухудшения жилищных условий) в течение последних пяти лет</w:t>
      </w:r>
      <w:proofErr w:type="gramStart"/>
      <w:r w:rsidRPr="0055151D">
        <w:rPr>
          <w:rFonts w:ascii="Times New Roman" w:eastAsia="Times New Roman" w:hAnsi="Times New Roman" w:cs="Times New Roman"/>
          <w:sz w:val="28"/>
          <w:szCs w:val="28"/>
        </w:rPr>
        <w:t>.".</w:t>
      </w:r>
      <w:proofErr w:type="gramEnd"/>
    </w:p>
    <w:p w:rsidR="00786445" w:rsidRPr="0055151D" w:rsidRDefault="00786445" w:rsidP="00786445">
      <w:pPr>
        <w:autoSpaceDE w:val="0"/>
        <w:autoSpaceDN w:val="0"/>
        <w:adjustRightInd w:val="0"/>
        <w:spacing w:after="0" w:line="240" w:lineRule="auto"/>
        <w:jc w:val="both"/>
        <w:rPr>
          <w:rFonts w:ascii="Times New Roman" w:hAnsi="Times New Roman" w:cs="Times New Roman"/>
          <w:sz w:val="28"/>
          <w:szCs w:val="28"/>
        </w:rPr>
      </w:pPr>
    </w:p>
    <w:p w:rsidR="00786445" w:rsidRPr="0055151D" w:rsidRDefault="00786445" w:rsidP="00786445">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786445" w:rsidRPr="0055151D" w:rsidRDefault="00786445" w:rsidP="007864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Губернатор Омской области                                                                А.Л. Бурков</w:t>
      </w:r>
    </w:p>
    <w:p w:rsidR="00786445" w:rsidRPr="0055151D" w:rsidRDefault="00786445" w:rsidP="00786445">
      <w:pPr>
        <w:widowControl w:val="0"/>
        <w:autoSpaceDE w:val="0"/>
        <w:autoSpaceDN w:val="0"/>
        <w:adjustRightInd w:val="0"/>
        <w:spacing w:after="0" w:line="232" w:lineRule="auto"/>
        <w:jc w:val="both"/>
        <w:rPr>
          <w:rFonts w:ascii="Times New Roman" w:eastAsia="Times New Roman" w:hAnsi="Times New Roman" w:cs="Times New Roman"/>
          <w:sz w:val="28"/>
          <w:szCs w:val="28"/>
        </w:rPr>
      </w:pPr>
    </w:p>
    <w:p w:rsidR="00786445" w:rsidRPr="0055151D" w:rsidRDefault="00786445" w:rsidP="00786445">
      <w:pPr>
        <w:widowControl w:val="0"/>
        <w:autoSpaceDE w:val="0"/>
        <w:autoSpaceDN w:val="0"/>
        <w:adjustRightInd w:val="0"/>
        <w:spacing w:after="0" w:line="232" w:lineRule="auto"/>
        <w:jc w:val="both"/>
        <w:rPr>
          <w:rFonts w:ascii="Times New Roman" w:eastAsia="Times New Roman" w:hAnsi="Times New Roman" w:cs="Times New Roman"/>
          <w:sz w:val="28"/>
          <w:szCs w:val="28"/>
        </w:rPr>
      </w:pPr>
    </w:p>
    <w:p w:rsidR="00786445" w:rsidRPr="0055151D" w:rsidRDefault="00786445" w:rsidP="00786445">
      <w:pPr>
        <w:widowControl w:val="0"/>
        <w:spacing w:after="0" w:line="232" w:lineRule="auto"/>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г. Омск</w:t>
      </w:r>
    </w:p>
    <w:p w:rsidR="00786445" w:rsidRPr="0055151D" w:rsidRDefault="00786445" w:rsidP="00786445">
      <w:pPr>
        <w:widowControl w:val="0"/>
        <w:spacing w:after="0" w:line="232" w:lineRule="auto"/>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"_____"_____________ 2022 года</w:t>
      </w:r>
    </w:p>
    <w:p w:rsidR="000527F1" w:rsidRPr="00AD2080" w:rsidRDefault="00786445" w:rsidP="00AD2080">
      <w:pPr>
        <w:widowControl w:val="0"/>
        <w:spacing w:after="0" w:line="232" w:lineRule="auto"/>
        <w:rPr>
          <w:rFonts w:ascii="Times New Roman" w:eastAsia="Times New Roman" w:hAnsi="Times New Roman" w:cs="Times New Roman"/>
          <w:sz w:val="28"/>
          <w:szCs w:val="28"/>
        </w:rPr>
      </w:pPr>
      <w:r w:rsidRPr="0055151D">
        <w:rPr>
          <w:rFonts w:ascii="Times New Roman" w:eastAsia="Times New Roman" w:hAnsi="Times New Roman" w:cs="Times New Roman"/>
          <w:sz w:val="28"/>
          <w:szCs w:val="28"/>
        </w:rPr>
        <w:t>№ _______</w:t>
      </w:r>
    </w:p>
    <w:sectPr w:rsidR="000527F1" w:rsidRPr="00AD2080" w:rsidSect="009B551B">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298" w:rsidRDefault="00CE6298">
      <w:pPr>
        <w:spacing w:after="0" w:line="240" w:lineRule="auto"/>
      </w:pPr>
      <w:r>
        <w:separator/>
      </w:r>
    </w:p>
  </w:endnote>
  <w:endnote w:type="continuationSeparator" w:id="0">
    <w:p w:rsidR="00CE6298" w:rsidRDefault="00CE6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298" w:rsidRDefault="00CE6298">
      <w:pPr>
        <w:spacing w:after="0" w:line="240" w:lineRule="auto"/>
      </w:pPr>
      <w:r>
        <w:separator/>
      </w:r>
    </w:p>
  </w:footnote>
  <w:footnote w:type="continuationSeparator" w:id="0">
    <w:p w:rsidR="00CE6298" w:rsidRDefault="00CE62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6116195"/>
      <w:docPartObj>
        <w:docPartGallery w:val="Page Numbers (Top of Page)"/>
        <w:docPartUnique/>
      </w:docPartObj>
    </w:sdtPr>
    <w:sdtEndPr>
      <w:rPr>
        <w:rFonts w:ascii="Times New Roman" w:hAnsi="Times New Roman"/>
        <w:sz w:val="28"/>
        <w:szCs w:val="28"/>
      </w:rPr>
    </w:sdtEndPr>
    <w:sdtContent>
      <w:p w:rsidR="009B551B" w:rsidRPr="009B0027" w:rsidRDefault="00554A74" w:rsidP="009B0027">
        <w:pPr>
          <w:pStyle w:val="a3"/>
          <w:jc w:val="center"/>
          <w:rPr>
            <w:rFonts w:ascii="Times New Roman" w:hAnsi="Times New Roman"/>
            <w:sz w:val="28"/>
            <w:szCs w:val="28"/>
          </w:rPr>
        </w:pPr>
        <w:r w:rsidRPr="009B551B">
          <w:rPr>
            <w:rFonts w:ascii="Times New Roman" w:hAnsi="Times New Roman"/>
            <w:sz w:val="28"/>
            <w:szCs w:val="28"/>
          </w:rPr>
          <w:fldChar w:fldCharType="begin"/>
        </w:r>
        <w:r w:rsidR="0020076E" w:rsidRPr="009B551B">
          <w:rPr>
            <w:rFonts w:ascii="Times New Roman" w:hAnsi="Times New Roman"/>
            <w:sz w:val="28"/>
            <w:szCs w:val="28"/>
          </w:rPr>
          <w:instrText>PAGE   \* MERGEFORMAT</w:instrText>
        </w:r>
        <w:r w:rsidRPr="009B551B">
          <w:rPr>
            <w:rFonts w:ascii="Times New Roman" w:hAnsi="Times New Roman"/>
            <w:sz w:val="28"/>
            <w:szCs w:val="28"/>
          </w:rPr>
          <w:fldChar w:fldCharType="separate"/>
        </w:r>
        <w:r w:rsidR="001B702F">
          <w:rPr>
            <w:rFonts w:ascii="Times New Roman" w:hAnsi="Times New Roman"/>
            <w:noProof/>
            <w:sz w:val="28"/>
            <w:szCs w:val="28"/>
          </w:rPr>
          <w:t>2</w:t>
        </w:r>
        <w:r w:rsidRPr="009B551B">
          <w:rPr>
            <w:rFonts w:ascii="Times New Roman" w:hAnsi="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C5C"/>
    <w:rsid w:val="000068E2"/>
    <w:rsid w:val="00020977"/>
    <w:rsid w:val="0004476F"/>
    <w:rsid w:val="000527F1"/>
    <w:rsid w:val="00073C39"/>
    <w:rsid w:val="0007410C"/>
    <w:rsid w:val="0009229C"/>
    <w:rsid w:val="000961E3"/>
    <w:rsid w:val="00096DA3"/>
    <w:rsid w:val="000A3A36"/>
    <w:rsid w:val="001055F0"/>
    <w:rsid w:val="0011682B"/>
    <w:rsid w:val="00120E4C"/>
    <w:rsid w:val="0014320A"/>
    <w:rsid w:val="001B702F"/>
    <w:rsid w:val="001E32E7"/>
    <w:rsid w:val="001F5347"/>
    <w:rsid w:val="001F5822"/>
    <w:rsid w:val="0020076E"/>
    <w:rsid w:val="00207450"/>
    <w:rsid w:val="00210C5C"/>
    <w:rsid w:val="002154E0"/>
    <w:rsid w:val="00227F29"/>
    <w:rsid w:val="00255724"/>
    <w:rsid w:val="0028625A"/>
    <w:rsid w:val="00292467"/>
    <w:rsid w:val="002942D7"/>
    <w:rsid w:val="00314737"/>
    <w:rsid w:val="0033462D"/>
    <w:rsid w:val="003C3FA8"/>
    <w:rsid w:val="003C7668"/>
    <w:rsid w:val="003F1209"/>
    <w:rsid w:val="003F6ECC"/>
    <w:rsid w:val="00415169"/>
    <w:rsid w:val="00427603"/>
    <w:rsid w:val="004525FE"/>
    <w:rsid w:val="0045392A"/>
    <w:rsid w:val="004A69EB"/>
    <w:rsid w:val="004B692A"/>
    <w:rsid w:val="004C2DAE"/>
    <w:rsid w:val="004D665C"/>
    <w:rsid w:val="00513EA0"/>
    <w:rsid w:val="005303B4"/>
    <w:rsid w:val="005467DB"/>
    <w:rsid w:val="0055151D"/>
    <w:rsid w:val="0055345F"/>
    <w:rsid w:val="00554A74"/>
    <w:rsid w:val="00575510"/>
    <w:rsid w:val="005E0D32"/>
    <w:rsid w:val="00615FE3"/>
    <w:rsid w:val="00640A3E"/>
    <w:rsid w:val="006D755F"/>
    <w:rsid w:val="006E39FF"/>
    <w:rsid w:val="006E44A4"/>
    <w:rsid w:val="00727A59"/>
    <w:rsid w:val="007534DC"/>
    <w:rsid w:val="00755E3B"/>
    <w:rsid w:val="00760CC4"/>
    <w:rsid w:val="00786445"/>
    <w:rsid w:val="007B38FF"/>
    <w:rsid w:val="007C29DC"/>
    <w:rsid w:val="007C421A"/>
    <w:rsid w:val="008338A4"/>
    <w:rsid w:val="008426C2"/>
    <w:rsid w:val="00860613"/>
    <w:rsid w:val="008D4E87"/>
    <w:rsid w:val="008E32B6"/>
    <w:rsid w:val="008E7763"/>
    <w:rsid w:val="00905704"/>
    <w:rsid w:val="00913B74"/>
    <w:rsid w:val="009602E3"/>
    <w:rsid w:val="00983457"/>
    <w:rsid w:val="009A65F9"/>
    <w:rsid w:val="00A00F87"/>
    <w:rsid w:val="00A06307"/>
    <w:rsid w:val="00A07820"/>
    <w:rsid w:val="00A36C16"/>
    <w:rsid w:val="00A53A12"/>
    <w:rsid w:val="00AD2080"/>
    <w:rsid w:val="00B148F1"/>
    <w:rsid w:val="00B55A95"/>
    <w:rsid w:val="00B86DDA"/>
    <w:rsid w:val="00BD7492"/>
    <w:rsid w:val="00BF2B03"/>
    <w:rsid w:val="00C125DE"/>
    <w:rsid w:val="00C65B7B"/>
    <w:rsid w:val="00C80E0A"/>
    <w:rsid w:val="00C86A24"/>
    <w:rsid w:val="00C94233"/>
    <w:rsid w:val="00C96922"/>
    <w:rsid w:val="00CE26E4"/>
    <w:rsid w:val="00CE6298"/>
    <w:rsid w:val="00D27C5C"/>
    <w:rsid w:val="00D45CCA"/>
    <w:rsid w:val="00D7709E"/>
    <w:rsid w:val="00D83721"/>
    <w:rsid w:val="00DB25E9"/>
    <w:rsid w:val="00DB6074"/>
    <w:rsid w:val="00DD684F"/>
    <w:rsid w:val="00DE58F3"/>
    <w:rsid w:val="00DF704B"/>
    <w:rsid w:val="00E06EBE"/>
    <w:rsid w:val="00E31B4B"/>
    <w:rsid w:val="00E35E14"/>
    <w:rsid w:val="00E632E0"/>
    <w:rsid w:val="00E661E5"/>
    <w:rsid w:val="00E81759"/>
    <w:rsid w:val="00E82E7E"/>
    <w:rsid w:val="00EB49EE"/>
    <w:rsid w:val="00EE40E9"/>
    <w:rsid w:val="00F15ED7"/>
    <w:rsid w:val="00F27604"/>
    <w:rsid w:val="00F578F6"/>
    <w:rsid w:val="00F76BD7"/>
    <w:rsid w:val="00FB0569"/>
    <w:rsid w:val="00FC05D9"/>
    <w:rsid w:val="00FE3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076E"/>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20076E"/>
    <w:rPr>
      <w:rFonts w:ascii="Calibri" w:eastAsia="Calibri" w:hAnsi="Calibri" w:cs="Times New Roman"/>
    </w:rPr>
  </w:style>
  <w:style w:type="paragraph" w:styleId="a5">
    <w:name w:val="Balloon Text"/>
    <w:basedOn w:val="a"/>
    <w:link w:val="a6"/>
    <w:uiPriority w:val="99"/>
    <w:semiHidden/>
    <w:unhideWhenUsed/>
    <w:rsid w:val="00A36C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36C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076E"/>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20076E"/>
    <w:rPr>
      <w:rFonts w:ascii="Calibri" w:eastAsia="Calibri" w:hAnsi="Calibri" w:cs="Times New Roman"/>
    </w:rPr>
  </w:style>
  <w:style w:type="paragraph" w:styleId="a5">
    <w:name w:val="Balloon Text"/>
    <w:basedOn w:val="a"/>
    <w:link w:val="a6"/>
    <w:uiPriority w:val="99"/>
    <w:semiHidden/>
    <w:unhideWhenUsed/>
    <w:rsid w:val="00A36C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36C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250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5</Pages>
  <Words>1704</Words>
  <Characters>9714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Л. Конорева</dc:creator>
  <cp:lastModifiedBy>Марина Л. Конорева</cp:lastModifiedBy>
  <cp:revision>18</cp:revision>
  <dcterms:created xsi:type="dcterms:W3CDTF">2022-10-03T05:23:00Z</dcterms:created>
  <dcterms:modified xsi:type="dcterms:W3CDTF">2022-10-26T06:36:00Z</dcterms:modified>
</cp:coreProperties>
</file>