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6C4" w:rsidRPr="00963E1E" w:rsidRDefault="007D16C4" w:rsidP="00963E1E">
      <w:pPr>
        <w:pStyle w:val="NoSpacing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63E1E">
        <w:rPr>
          <w:rFonts w:ascii="Times New Roman" w:hAnsi="Times New Roman"/>
          <w:lang w:eastAsia="ru-RU"/>
        </w:rPr>
        <w:t>ОТЧЕТ</w:t>
      </w:r>
    </w:p>
    <w:p w:rsidR="007D16C4" w:rsidRPr="00963E1E" w:rsidRDefault="007D16C4" w:rsidP="00963E1E">
      <w:pPr>
        <w:pStyle w:val="NoSpacing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63E1E">
        <w:rPr>
          <w:rFonts w:ascii="Times New Roman" w:hAnsi="Times New Roman"/>
          <w:lang w:eastAsia="ru-RU"/>
        </w:rPr>
        <w:t>о фактическом достижении основных показателей оценки</w:t>
      </w:r>
    </w:p>
    <w:p w:rsidR="007D16C4" w:rsidRDefault="007D16C4" w:rsidP="00963E1E">
      <w:pPr>
        <w:pStyle w:val="NoSpacing"/>
        <w:jc w:val="center"/>
        <w:rPr>
          <w:rFonts w:ascii="Times New Roman" w:hAnsi="Times New Roman"/>
          <w:lang w:eastAsia="ru-RU"/>
        </w:rPr>
      </w:pPr>
      <w:r w:rsidRPr="00963E1E">
        <w:rPr>
          <w:rFonts w:ascii="Times New Roman" w:hAnsi="Times New Roman"/>
          <w:lang w:eastAsia="ru-RU"/>
        </w:rPr>
        <w:t>качества предоставления государственной услуги (выполнения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963E1E">
        <w:rPr>
          <w:rFonts w:ascii="Times New Roman" w:hAnsi="Times New Roman"/>
          <w:lang w:eastAsia="ru-RU"/>
        </w:rPr>
        <w:t>работы),</w:t>
      </w:r>
    </w:p>
    <w:p w:rsidR="007D16C4" w:rsidRPr="00963E1E" w:rsidRDefault="007D16C4" w:rsidP="00963E1E">
      <w:pPr>
        <w:pStyle w:val="NoSpacing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63E1E">
        <w:rPr>
          <w:rFonts w:ascii="Times New Roman" w:hAnsi="Times New Roman"/>
          <w:lang w:eastAsia="ru-RU"/>
        </w:rPr>
        <w:t>установленных в региональном стандарте</w:t>
      </w:r>
    </w:p>
    <w:p w:rsidR="007D16C4" w:rsidRDefault="007D16C4" w:rsidP="00963E1E">
      <w:pPr>
        <w:pStyle w:val="NoSpacing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63E1E">
        <w:rPr>
          <w:rFonts w:ascii="Times New Roman" w:hAnsi="Times New Roman"/>
          <w:lang w:eastAsia="ru-RU"/>
        </w:rPr>
        <w:t>государственной услуги (работы)</w:t>
      </w:r>
    </w:p>
    <w:p w:rsidR="007D16C4" w:rsidRPr="00963E1E" w:rsidRDefault="007D16C4" w:rsidP="00963E1E">
      <w:pPr>
        <w:pStyle w:val="NoSpacing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D16C4" w:rsidRPr="00963E1E" w:rsidRDefault="007D16C4" w:rsidP="00963E1E">
      <w:pPr>
        <w:pStyle w:val="NoSpacing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u w:val="single"/>
          <w:lang w:eastAsia="ru-RU"/>
        </w:rPr>
        <w:t>80.21.2 – Среднее (полное) общее образование</w:t>
      </w:r>
    </w:p>
    <w:p w:rsidR="007D16C4" w:rsidRPr="00963E1E" w:rsidRDefault="007D16C4" w:rsidP="00963E1E">
      <w:pPr>
        <w:pStyle w:val="NoSpacing"/>
        <w:rPr>
          <w:rFonts w:ascii="Times New Roman" w:hAnsi="Times New Roman"/>
          <w:sz w:val="18"/>
          <w:szCs w:val="18"/>
          <w:lang w:eastAsia="ru-RU"/>
        </w:rPr>
      </w:pPr>
      <w:r>
        <w:rPr>
          <w:rFonts w:ascii="Times New Roman" w:hAnsi="Times New Roman"/>
          <w:sz w:val="18"/>
          <w:szCs w:val="18"/>
          <w:lang w:eastAsia="ru-RU"/>
        </w:rPr>
        <w:t xml:space="preserve">      </w:t>
      </w:r>
      <w:r w:rsidRPr="00963E1E">
        <w:rPr>
          <w:rFonts w:ascii="Times New Roman" w:hAnsi="Times New Roman"/>
          <w:sz w:val="18"/>
          <w:szCs w:val="18"/>
          <w:lang w:eastAsia="ru-RU"/>
        </w:rPr>
        <w:t>(наименование государственной услуги (работы)</w:t>
      </w:r>
    </w:p>
    <w:p w:rsidR="007D16C4" w:rsidRPr="00963E1E" w:rsidRDefault="007D16C4" w:rsidP="00963E1E">
      <w:pPr>
        <w:pStyle w:val="NoSpacing"/>
        <w:rPr>
          <w:rFonts w:ascii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u w:val="single"/>
          <w:lang w:eastAsia="ru-RU"/>
        </w:rPr>
        <w:t xml:space="preserve">Казенное образовательное учреждение Омской области «Вечерняя (сменная) общеобразовательная  школа № 3»                                                                                                                                                   </w:t>
      </w:r>
      <w:r w:rsidRPr="00E11399">
        <w:rPr>
          <w:rFonts w:ascii="Times New Roman" w:hAnsi="Times New Roman"/>
          <w:color w:val="FFFFFF"/>
          <w:u w:val="single"/>
          <w:lang w:eastAsia="ru-RU"/>
        </w:rPr>
        <w:t>»</w:t>
      </w:r>
    </w:p>
    <w:p w:rsidR="007D16C4" w:rsidRPr="00963E1E" w:rsidRDefault="007D16C4" w:rsidP="00963E1E">
      <w:pPr>
        <w:pStyle w:val="NoSpacing"/>
        <w:jc w:val="center"/>
        <w:rPr>
          <w:rFonts w:ascii="Times New Roman" w:hAnsi="Times New Roman"/>
          <w:sz w:val="18"/>
          <w:szCs w:val="18"/>
          <w:lang w:eastAsia="ru-RU"/>
        </w:rPr>
      </w:pPr>
      <w:r w:rsidRPr="00963E1E">
        <w:rPr>
          <w:rFonts w:ascii="Times New Roman" w:hAnsi="Times New Roman"/>
          <w:sz w:val="18"/>
          <w:szCs w:val="18"/>
          <w:lang w:eastAsia="ru-RU"/>
        </w:rPr>
        <w:t>(наименование государственного учреждения Омской области)</w:t>
      </w:r>
    </w:p>
    <w:p w:rsidR="007D16C4" w:rsidRPr="00963E1E" w:rsidRDefault="007D16C4" w:rsidP="00963E1E">
      <w:pPr>
        <w:pStyle w:val="NoSpacing"/>
        <w:rPr>
          <w:rFonts w:ascii="Times New Roman" w:hAnsi="Times New Roman"/>
          <w:sz w:val="24"/>
          <w:szCs w:val="24"/>
          <w:lang w:eastAsia="ru-RU"/>
        </w:rPr>
      </w:pPr>
      <w:r w:rsidRPr="00963E1E">
        <w:rPr>
          <w:rFonts w:ascii="Times New Roman" w:hAnsi="Times New Roman"/>
          <w:lang w:eastAsia="ru-RU"/>
        </w:rPr>
        <w:t>Цель предоставления государственной услуги</w:t>
      </w:r>
    </w:p>
    <w:p w:rsidR="007D16C4" w:rsidRPr="00963E1E" w:rsidRDefault="007D16C4" w:rsidP="00963E1E">
      <w:pPr>
        <w:pStyle w:val="NoSpacing"/>
        <w:rPr>
          <w:rFonts w:ascii="Times New Roman" w:hAnsi="Times New Roman"/>
          <w:sz w:val="24"/>
          <w:szCs w:val="24"/>
          <w:lang w:eastAsia="ru-RU"/>
        </w:rPr>
      </w:pPr>
      <w:r w:rsidRPr="00963E1E">
        <w:rPr>
          <w:rFonts w:ascii="Times New Roman" w:hAnsi="Times New Roman"/>
          <w:lang w:eastAsia="ru-RU"/>
        </w:rPr>
        <w:t xml:space="preserve">(выполнения работы) </w:t>
      </w:r>
      <w:r>
        <w:rPr>
          <w:rFonts w:ascii="Times New Roman" w:hAnsi="Times New Roman"/>
          <w:u w:val="single"/>
          <w:lang w:eastAsia="ru-RU"/>
        </w:rPr>
        <w:t>получение образования учащимися-осужденными в соответствии с образовательными ступенями</w:t>
      </w:r>
    </w:p>
    <w:p w:rsidR="007D16C4" w:rsidRPr="00963E1E" w:rsidRDefault="007D16C4" w:rsidP="00963E1E">
      <w:pPr>
        <w:pStyle w:val="NoSpacing"/>
        <w:rPr>
          <w:rFonts w:ascii="Times New Roman" w:hAnsi="Times New Roman"/>
          <w:sz w:val="24"/>
          <w:szCs w:val="24"/>
          <w:lang w:eastAsia="ru-RU"/>
        </w:rPr>
      </w:pPr>
      <w:r w:rsidRPr="00963E1E">
        <w:rPr>
          <w:rFonts w:ascii="Times New Roman" w:hAnsi="Times New Roman"/>
          <w:lang w:eastAsia="ru-RU"/>
        </w:rPr>
        <w:t>Потенциальные потребители</w:t>
      </w:r>
    </w:p>
    <w:p w:rsidR="007D16C4" w:rsidRPr="00963E1E" w:rsidRDefault="007D16C4" w:rsidP="00963E1E">
      <w:pPr>
        <w:pStyle w:val="NoSpacing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963E1E">
        <w:rPr>
          <w:rFonts w:ascii="Times New Roman" w:hAnsi="Times New Roman"/>
          <w:lang w:eastAsia="ru-RU"/>
        </w:rPr>
        <w:t xml:space="preserve">государственной услуги (работы) </w:t>
      </w:r>
      <w:r>
        <w:rPr>
          <w:rFonts w:ascii="Times New Roman" w:hAnsi="Times New Roman"/>
          <w:u w:val="single"/>
          <w:lang w:eastAsia="ru-RU"/>
        </w:rPr>
        <w:t>осужденные ИК-8 и ЛИУ-2 УФСИН России по Омской области</w:t>
      </w:r>
    </w:p>
    <w:p w:rsidR="007D16C4" w:rsidRPr="00963E1E" w:rsidRDefault="007D16C4" w:rsidP="00963E1E">
      <w:pPr>
        <w:pStyle w:val="NoSpacing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00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0A0"/>
      </w:tblPr>
      <w:tblGrid>
        <w:gridCol w:w="520"/>
        <w:gridCol w:w="2780"/>
        <w:gridCol w:w="1603"/>
        <w:gridCol w:w="1603"/>
        <w:gridCol w:w="1455"/>
        <w:gridCol w:w="2044"/>
      </w:tblGrid>
      <w:tr w:rsidR="007D16C4" w:rsidRPr="00CD214A" w:rsidTr="00963E1E">
        <w:trPr>
          <w:trHeight w:val="1635"/>
          <w:tblCellSpacing w:w="0" w:type="dxa"/>
        </w:trPr>
        <w:tc>
          <w:tcPr>
            <w:tcW w:w="37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16C4" w:rsidRPr="00CD214A" w:rsidRDefault="007D16C4" w:rsidP="00963E1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214A">
              <w:rPr>
                <w:rFonts w:ascii="Times New Roman" w:hAnsi="Times New Roman"/>
                <w:lang w:eastAsia="ru-RU"/>
              </w:rPr>
              <w:t xml:space="preserve">N </w:t>
            </w:r>
            <w:r w:rsidRPr="00CD214A">
              <w:rPr>
                <w:rFonts w:ascii="Times New Roman" w:hAnsi="Times New Roman"/>
                <w:lang w:eastAsia="ru-RU"/>
              </w:rPr>
              <w:br/>
              <w:t>п/п</w:t>
            </w:r>
          </w:p>
        </w:tc>
        <w:tc>
          <w:tcPr>
            <w:tcW w:w="2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16C4" w:rsidRPr="00CD214A" w:rsidRDefault="007D16C4" w:rsidP="00963E1E">
            <w:pPr>
              <w:pStyle w:val="NoSpacing"/>
              <w:ind w:right="-14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214A">
              <w:rPr>
                <w:rFonts w:ascii="Times New Roman" w:hAnsi="Times New Roman"/>
                <w:lang w:eastAsia="ru-RU"/>
              </w:rPr>
              <w:t xml:space="preserve">Наименование показателя оценки качества </w:t>
            </w:r>
            <w:r w:rsidRPr="00CD214A">
              <w:rPr>
                <w:rFonts w:ascii="Times New Roman" w:hAnsi="Times New Roman"/>
                <w:lang w:eastAsia="ru-RU"/>
              </w:rPr>
              <w:br/>
              <w:t xml:space="preserve">предоставления </w:t>
            </w:r>
            <w:r w:rsidRPr="00CD214A">
              <w:rPr>
                <w:rFonts w:ascii="Times New Roman" w:hAnsi="Times New Roman"/>
                <w:lang w:eastAsia="ru-RU"/>
              </w:rPr>
              <w:br/>
              <w:t xml:space="preserve">государственной </w:t>
            </w:r>
            <w:r w:rsidRPr="00CD214A">
              <w:rPr>
                <w:rFonts w:ascii="Times New Roman" w:hAnsi="Times New Roman"/>
                <w:lang w:eastAsia="ru-RU"/>
              </w:rPr>
              <w:br/>
              <w:t xml:space="preserve">услуги (выполнения </w:t>
            </w:r>
            <w:r w:rsidRPr="00CD214A">
              <w:rPr>
                <w:rFonts w:ascii="Times New Roman" w:hAnsi="Times New Roman"/>
                <w:lang w:eastAsia="ru-RU"/>
              </w:rPr>
              <w:br/>
              <w:t xml:space="preserve">работы), установленного в </w:t>
            </w:r>
            <w:r w:rsidRPr="00CD214A">
              <w:rPr>
                <w:rFonts w:ascii="Times New Roman" w:hAnsi="Times New Roman"/>
                <w:lang w:eastAsia="ru-RU"/>
              </w:rPr>
              <w:br/>
              <w:t xml:space="preserve">нормативе (стандарте) </w:t>
            </w:r>
            <w:r w:rsidRPr="00CD214A">
              <w:rPr>
                <w:rFonts w:ascii="Times New Roman" w:hAnsi="Times New Roman"/>
                <w:lang w:eastAsia="ru-RU"/>
              </w:rPr>
              <w:br/>
              <w:t xml:space="preserve">государственной </w:t>
            </w:r>
            <w:r w:rsidRPr="00CD214A">
              <w:rPr>
                <w:rFonts w:ascii="Times New Roman" w:hAnsi="Times New Roman"/>
                <w:lang w:eastAsia="ru-RU"/>
              </w:rPr>
              <w:br/>
              <w:t xml:space="preserve">услуги (работы) (далее - </w:t>
            </w:r>
            <w:r w:rsidRPr="00CD214A">
              <w:rPr>
                <w:rFonts w:ascii="Times New Roman" w:hAnsi="Times New Roman"/>
                <w:lang w:eastAsia="ru-RU"/>
              </w:rPr>
              <w:br/>
              <w:t>показатель)</w:t>
            </w:r>
          </w:p>
        </w:tc>
        <w:tc>
          <w:tcPr>
            <w:tcW w:w="1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16C4" w:rsidRPr="00CD214A" w:rsidRDefault="007D16C4" w:rsidP="00963E1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214A">
              <w:rPr>
                <w:rFonts w:ascii="Times New Roman" w:hAnsi="Times New Roman"/>
                <w:lang w:eastAsia="ru-RU"/>
              </w:rPr>
              <w:t>Нормативное</w:t>
            </w:r>
            <w:r w:rsidRPr="00CD214A">
              <w:rPr>
                <w:rFonts w:ascii="Times New Roman" w:hAnsi="Times New Roman"/>
                <w:lang w:eastAsia="ru-RU"/>
              </w:rPr>
              <w:br/>
              <w:t xml:space="preserve">(плановое) </w:t>
            </w:r>
            <w:r w:rsidRPr="00CD214A">
              <w:rPr>
                <w:rFonts w:ascii="Times New Roman" w:hAnsi="Times New Roman"/>
                <w:lang w:eastAsia="ru-RU"/>
              </w:rPr>
              <w:br/>
              <w:t xml:space="preserve">значение </w:t>
            </w:r>
            <w:r w:rsidRPr="00CD214A">
              <w:rPr>
                <w:rFonts w:ascii="Times New Roman" w:hAnsi="Times New Roman"/>
                <w:lang w:eastAsia="ru-RU"/>
              </w:rPr>
              <w:br/>
              <w:t>показателя</w:t>
            </w:r>
          </w:p>
        </w:tc>
        <w:tc>
          <w:tcPr>
            <w:tcW w:w="1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16C4" w:rsidRPr="00CD214A" w:rsidRDefault="007D16C4" w:rsidP="00963E1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214A">
              <w:rPr>
                <w:rFonts w:ascii="Times New Roman" w:hAnsi="Times New Roman"/>
                <w:lang w:eastAsia="ru-RU"/>
              </w:rPr>
              <w:t>Фактическое</w:t>
            </w:r>
            <w:r w:rsidRPr="00CD214A">
              <w:rPr>
                <w:rFonts w:ascii="Times New Roman" w:hAnsi="Times New Roman"/>
                <w:lang w:eastAsia="ru-RU"/>
              </w:rPr>
              <w:br/>
              <w:t xml:space="preserve">значение </w:t>
            </w:r>
            <w:r w:rsidRPr="00CD214A">
              <w:rPr>
                <w:rFonts w:ascii="Times New Roman" w:hAnsi="Times New Roman"/>
                <w:lang w:eastAsia="ru-RU"/>
              </w:rPr>
              <w:br/>
              <w:t>показателя (%)</w:t>
            </w:r>
          </w:p>
        </w:tc>
        <w:tc>
          <w:tcPr>
            <w:tcW w:w="13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16C4" w:rsidRPr="00CD214A" w:rsidRDefault="007D16C4" w:rsidP="00963E1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214A">
              <w:rPr>
                <w:rFonts w:ascii="Times New Roman" w:hAnsi="Times New Roman"/>
                <w:lang w:eastAsia="ru-RU"/>
              </w:rPr>
              <w:t xml:space="preserve">Процент </w:t>
            </w:r>
            <w:r w:rsidRPr="00CD214A">
              <w:rPr>
                <w:rFonts w:ascii="Times New Roman" w:hAnsi="Times New Roman"/>
                <w:lang w:eastAsia="ru-RU"/>
              </w:rPr>
              <w:br/>
              <w:t xml:space="preserve">степени </w:t>
            </w:r>
            <w:r w:rsidRPr="00CD214A">
              <w:rPr>
                <w:rFonts w:ascii="Times New Roman" w:hAnsi="Times New Roman"/>
                <w:lang w:eastAsia="ru-RU"/>
              </w:rPr>
              <w:br/>
              <w:t>соблюдения</w:t>
            </w:r>
            <w:r w:rsidRPr="00CD214A">
              <w:rPr>
                <w:rFonts w:ascii="Times New Roman" w:hAnsi="Times New Roman"/>
                <w:lang w:eastAsia="ru-RU"/>
              </w:rPr>
              <w:br/>
              <w:t>показателя</w:t>
            </w:r>
            <w:r w:rsidRPr="00CD214A">
              <w:rPr>
                <w:rFonts w:ascii="Times New Roman" w:hAnsi="Times New Roman"/>
                <w:lang w:eastAsia="ru-RU"/>
              </w:rPr>
              <w:br/>
              <w:t>(%)</w:t>
            </w:r>
          </w:p>
        </w:tc>
        <w:tc>
          <w:tcPr>
            <w:tcW w:w="18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D16C4" w:rsidRPr="00CD214A" w:rsidRDefault="007D16C4" w:rsidP="00963E1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214A">
              <w:rPr>
                <w:rFonts w:ascii="Times New Roman" w:hAnsi="Times New Roman"/>
                <w:lang w:eastAsia="ru-RU"/>
              </w:rPr>
              <w:t xml:space="preserve">Документы, </w:t>
            </w:r>
            <w:r w:rsidRPr="00CD214A">
              <w:rPr>
                <w:rFonts w:ascii="Times New Roman" w:hAnsi="Times New Roman"/>
                <w:lang w:eastAsia="ru-RU"/>
              </w:rPr>
              <w:br/>
              <w:t>подтверждающие</w:t>
            </w:r>
            <w:r w:rsidRPr="00CD214A">
              <w:rPr>
                <w:rFonts w:ascii="Times New Roman" w:hAnsi="Times New Roman"/>
                <w:lang w:eastAsia="ru-RU"/>
              </w:rPr>
              <w:br/>
              <w:t xml:space="preserve">фактическое </w:t>
            </w:r>
            <w:r w:rsidRPr="00CD214A">
              <w:rPr>
                <w:rFonts w:ascii="Times New Roman" w:hAnsi="Times New Roman"/>
                <w:lang w:eastAsia="ru-RU"/>
              </w:rPr>
              <w:br/>
              <w:t xml:space="preserve">значение </w:t>
            </w:r>
            <w:r w:rsidRPr="00CD214A">
              <w:rPr>
                <w:rFonts w:ascii="Times New Roman" w:hAnsi="Times New Roman"/>
                <w:lang w:eastAsia="ru-RU"/>
              </w:rPr>
              <w:br/>
              <w:t>показателя</w:t>
            </w:r>
          </w:p>
        </w:tc>
      </w:tr>
      <w:tr w:rsidR="007D16C4" w:rsidRPr="00CD214A" w:rsidTr="00963E1E">
        <w:trPr>
          <w:trHeight w:val="90"/>
          <w:tblCellSpacing w:w="0" w:type="dxa"/>
        </w:trPr>
        <w:tc>
          <w:tcPr>
            <w:tcW w:w="37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16C4" w:rsidRPr="00CD214A" w:rsidRDefault="007D16C4" w:rsidP="00963E1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214A">
              <w:rPr>
                <w:rFonts w:ascii="Times New Roman" w:hAnsi="Times New Roman"/>
                <w:lang w:eastAsia="ru-RU"/>
              </w:rPr>
              <w:t>1.</w:t>
            </w:r>
          </w:p>
        </w:tc>
        <w:tc>
          <w:tcPr>
            <w:tcW w:w="2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16C4" w:rsidRPr="00CD214A" w:rsidRDefault="007D16C4" w:rsidP="00963E1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214A">
              <w:rPr>
                <w:rFonts w:ascii="Times New Roman" w:hAnsi="Times New Roman"/>
                <w:lang w:eastAsia="ru-RU"/>
              </w:rPr>
              <w:t xml:space="preserve">Доля потребителей государственной услуги, удовлетворенных качеством и доступностью государственной услуги </w:t>
            </w:r>
          </w:p>
        </w:tc>
        <w:tc>
          <w:tcPr>
            <w:tcW w:w="1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16C4" w:rsidRPr="00CD214A" w:rsidRDefault="007D16C4" w:rsidP="00C4312F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  <w:p w:rsidR="007D16C4" w:rsidRPr="00CD214A" w:rsidRDefault="007D16C4" w:rsidP="00C4312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214A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16C4" w:rsidRPr="00CD214A" w:rsidRDefault="007D16C4" w:rsidP="00C4312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D16C4" w:rsidRPr="00CD214A" w:rsidRDefault="007D16C4" w:rsidP="00C4312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16C4" w:rsidRPr="00CD214A" w:rsidRDefault="007D16C4" w:rsidP="00C4312F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  <w:p w:rsidR="007D16C4" w:rsidRPr="00CD214A" w:rsidRDefault="007D16C4" w:rsidP="00C4312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214A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8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D16C4" w:rsidRPr="00CD214A" w:rsidRDefault="007D16C4" w:rsidP="00963E1E">
            <w:pPr>
              <w:pStyle w:val="NoSpacing"/>
              <w:rPr>
                <w:rFonts w:ascii="Times New Roman" w:hAnsi="Times New Roman"/>
                <w:lang w:eastAsia="ru-RU"/>
              </w:rPr>
            </w:pPr>
            <w:r w:rsidRPr="00CD214A">
              <w:rPr>
                <w:rFonts w:ascii="Times New Roman" w:hAnsi="Times New Roman"/>
                <w:lang w:eastAsia="ru-RU"/>
              </w:rPr>
              <w:t>Анкетирование учащихся, отсутствие жалоб со стороны обучающихся</w:t>
            </w:r>
          </w:p>
        </w:tc>
      </w:tr>
      <w:tr w:rsidR="007D16C4" w:rsidRPr="00CD214A" w:rsidTr="00963E1E">
        <w:trPr>
          <w:trHeight w:val="90"/>
          <w:tblCellSpacing w:w="0" w:type="dxa"/>
        </w:trPr>
        <w:tc>
          <w:tcPr>
            <w:tcW w:w="37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16C4" w:rsidRPr="00CD214A" w:rsidRDefault="007D16C4" w:rsidP="00963E1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214A">
              <w:rPr>
                <w:rFonts w:ascii="Times New Roman" w:hAnsi="Times New Roman"/>
                <w:lang w:eastAsia="ru-RU"/>
              </w:rPr>
              <w:t>2.</w:t>
            </w:r>
          </w:p>
        </w:tc>
        <w:tc>
          <w:tcPr>
            <w:tcW w:w="2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16C4" w:rsidRPr="00CD214A" w:rsidRDefault="007D16C4" w:rsidP="00963E1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214A">
              <w:rPr>
                <w:rFonts w:ascii="Times New Roman" w:hAnsi="Times New Roman"/>
                <w:lang w:eastAsia="ru-RU"/>
              </w:rPr>
              <w:t>Доля выпускников государственного (сменного) образовательного учреждения Омской области при учреждении уголовно-исполнительной системы Российской Федерации, получивших аттестат об общем образовании от общего количества выпускников учреждения</w:t>
            </w:r>
          </w:p>
        </w:tc>
        <w:tc>
          <w:tcPr>
            <w:tcW w:w="1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16C4" w:rsidRPr="00CD214A" w:rsidRDefault="007D16C4" w:rsidP="00C4312F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  <w:p w:rsidR="007D16C4" w:rsidRPr="00CD214A" w:rsidRDefault="007D16C4" w:rsidP="00C4312F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  <w:p w:rsidR="007D16C4" w:rsidRPr="00CD214A" w:rsidRDefault="007D16C4" w:rsidP="00C4312F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  <w:p w:rsidR="007D16C4" w:rsidRPr="00CD214A" w:rsidRDefault="007D16C4" w:rsidP="00C4312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214A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16C4" w:rsidRPr="00CD214A" w:rsidRDefault="007D16C4" w:rsidP="00C4312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D16C4" w:rsidRPr="00CD214A" w:rsidRDefault="007D16C4" w:rsidP="00C4312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D16C4" w:rsidRPr="00CD214A" w:rsidRDefault="007D16C4" w:rsidP="00C4312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D16C4" w:rsidRPr="00CD214A" w:rsidRDefault="007D16C4" w:rsidP="00C4312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3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16C4" w:rsidRPr="00CD214A" w:rsidRDefault="007D16C4" w:rsidP="00C4312F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  <w:p w:rsidR="007D16C4" w:rsidRPr="00CD214A" w:rsidRDefault="007D16C4" w:rsidP="00C4312F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  <w:p w:rsidR="007D16C4" w:rsidRPr="00CD214A" w:rsidRDefault="007D16C4" w:rsidP="00C4312F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  <w:p w:rsidR="007D16C4" w:rsidRPr="00CD214A" w:rsidRDefault="007D16C4" w:rsidP="00C4312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214A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8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D16C4" w:rsidRPr="00CD214A" w:rsidRDefault="007D16C4" w:rsidP="00963E1E">
            <w:pPr>
              <w:pStyle w:val="NoSpacing"/>
              <w:rPr>
                <w:rFonts w:ascii="Times New Roman" w:hAnsi="Times New Roman"/>
                <w:lang w:eastAsia="ru-RU"/>
              </w:rPr>
            </w:pPr>
            <w:r w:rsidRPr="00CD214A">
              <w:rPr>
                <w:rFonts w:ascii="Times New Roman" w:hAnsi="Times New Roman"/>
                <w:lang w:eastAsia="ru-RU"/>
              </w:rPr>
              <w:t>Приказы по личному составу обучающихся, протоколы выпускных экзаменов, электронная книга выдачи аттестатов</w:t>
            </w:r>
          </w:p>
        </w:tc>
      </w:tr>
      <w:tr w:rsidR="007D16C4" w:rsidRPr="00CD214A" w:rsidTr="00963E1E">
        <w:trPr>
          <w:trHeight w:val="75"/>
          <w:tblCellSpacing w:w="0" w:type="dxa"/>
        </w:trPr>
        <w:tc>
          <w:tcPr>
            <w:tcW w:w="375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16C4" w:rsidRPr="00CD214A" w:rsidRDefault="007D16C4" w:rsidP="00963E1E">
            <w:pPr>
              <w:pStyle w:val="NoSpacing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214A">
              <w:rPr>
                <w:rFonts w:ascii="Times New Roman" w:hAnsi="Times New Roman"/>
                <w:lang w:eastAsia="ru-RU"/>
              </w:rPr>
              <w:t>3.</w:t>
            </w:r>
          </w:p>
        </w:tc>
        <w:tc>
          <w:tcPr>
            <w:tcW w:w="25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16C4" w:rsidRPr="00CD214A" w:rsidRDefault="007D16C4" w:rsidP="00C4312F">
            <w:pPr>
              <w:pStyle w:val="NoSpacing"/>
              <w:ind w:right="-14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214A">
              <w:rPr>
                <w:rFonts w:ascii="Times New Roman" w:hAnsi="Times New Roman"/>
                <w:lang w:eastAsia="ru-RU"/>
              </w:rPr>
              <w:t xml:space="preserve">Процент обоснованных жалоб потребителей государственной услуги, по </w:t>
            </w:r>
            <w:r w:rsidRPr="00CD214A">
              <w:rPr>
                <w:rFonts w:ascii="Times New Roman" w:hAnsi="Times New Roman"/>
                <w:lang w:eastAsia="ru-RU"/>
              </w:rPr>
              <w:br/>
              <w:t>которым приняты меры, от общего количества обоснованных жалоб потребителей государственной услуги</w:t>
            </w:r>
          </w:p>
        </w:tc>
        <w:tc>
          <w:tcPr>
            <w:tcW w:w="1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16C4" w:rsidRPr="00CD214A" w:rsidRDefault="007D16C4" w:rsidP="00C4312F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  <w:p w:rsidR="007D16C4" w:rsidRPr="00CD214A" w:rsidRDefault="007D16C4" w:rsidP="00C4312F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  <w:p w:rsidR="007D16C4" w:rsidRPr="00CD214A" w:rsidRDefault="007D16C4" w:rsidP="00C4312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214A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4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16C4" w:rsidRPr="00CD214A" w:rsidRDefault="007D16C4" w:rsidP="00C4312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D16C4" w:rsidRPr="00CD214A" w:rsidRDefault="007D16C4" w:rsidP="00C4312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D16C4" w:rsidRPr="00CD214A" w:rsidRDefault="007D16C4" w:rsidP="00C4312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D16C4" w:rsidRPr="00CD214A" w:rsidRDefault="007D16C4" w:rsidP="00C4312F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  <w:p w:rsidR="007D16C4" w:rsidRPr="00CD214A" w:rsidRDefault="007D16C4" w:rsidP="00C4312F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</w:p>
          <w:p w:rsidR="007D16C4" w:rsidRPr="00CD214A" w:rsidRDefault="007D16C4" w:rsidP="00C4312F">
            <w:pPr>
              <w:pStyle w:val="NoSpacing"/>
              <w:jc w:val="center"/>
              <w:rPr>
                <w:rFonts w:ascii="Times New Roman" w:hAnsi="Times New Roman"/>
                <w:lang w:eastAsia="ru-RU"/>
              </w:rPr>
            </w:pPr>
            <w:r w:rsidRPr="00CD214A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8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7D16C4" w:rsidRPr="00CD214A" w:rsidRDefault="007D16C4" w:rsidP="00963E1E">
            <w:pPr>
              <w:pStyle w:val="NoSpacing"/>
              <w:rPr>
                <w:rFonts w:ascii="Times New Roman" w:hAnsi="Times New Roman"/>
                <w:lang w:eastAsia="ru-RU"/>
              </w:rPr>
            </w:pPr>
          </w:p>
          <w:p w:rsidR="007D16C4" w:rsidRPr="00CD214A" w:rsidRDefault="007D16C4" w:rsidP="00963E1E">
            <w:pPr>
              <w:pStyle w:val="NoSpacing"/>
              <w:rPr>
                <w:rFonts w:ascii="Times New Roman" w:hAnsi="Times New Roman"/>
                <w:lang w:eastAsia="ru-RU"/>
              </w:rPr>
            </w:pPr>
          </w:p>
          <w:p w:rsidR="007D16C4" w:rsidRPr="00CD214A" w:rsidRDefault="007D16C4" w:rsidP="00963E1E">
            <w:pPr>
              <w:pStyle w:val="NoSpacing"/>
              <w:rPr>
                <w:rFonts w:ascii="Times New Roman" w:hAnsi="Times New Roman"/>
                <w:lang w:eastAsia="ru-RU"/>
              </w:rPr>
            </w:pPr>
            <w:r w:rsidRPr="00CD214A">
              <w:rPr>
                <w:rFonts w:ascii="Times New Roman" w:hAnsi="Times New Roman"/>
                <w:lang w:eastAsia="ru-RU"/>
              </w:rPr>
              <w:t>Отсутствие жалоб</w:t>
            </w:r>
          </w:p>
        </w:tc>
      </w:tr>
    </w:tbl>
    <w:p w:rsidR="007D16C4" w:rsidRPr="00963E1E" w:rsidRDefault="007D16C4" w:rsidP="00963E1E">
      <w:pPr>
        <w:pStyle w:val="NoSpacing"/>
        <w:rPr>
          <w:rFonts w:ascii="Times New Roman" w:hAnsi="Times New Roman"/>
          <w:sz w:val="24"/>
          <w:szCs w:val="24"/>
          <w:lang w:eastAsia="ru-RU"/>
        </w:rPr>
      </w:pPr>
    </w:p>
    <w:p w:rsidR="007D16C4" w:rsidRPr="0022269C" w:rsidRDefault="007D16C4" w:rsidP="00963E1E">
      <w:pPr>
        <w:pStyle w:val="NoSpacing"/>
        <w:rPr>
          <w:rFonts w:ascii="Times New Roman" w:hAnsi="Times New Roman"/>
          <w:u w:val="single"/>
          <w:lang w:eastAsia="ru-RU"/>
        </w:rPr>
      </w:pPr>
      <w:r w:rsidRPr="0022269C">
        <w:rPr>
          <w:rFonts w:ascii="Times New Roman" w:hAnsi="Times New Roman"/>
          <w:u w:val="single"/>
          <w:lang w:eastAsia="ru-RU"/>
        </w:rPr>
        <w:t xml:space="preserve">                   М.И. Скрипни</w:t>
      </w:r>
      <w:r>
        <w:rPr>
          <w:rFonts w:ascii="Times New Roman" w:hAnsi="Times New Roman"/>
          <w:u w:val="single"/>
          <w:lang w:eastAsia="ru-RU"/>
        </w:rPr>
        <w:t xml:space="preserve">к                          </w:t>
      </w:r>
      <w:r w:rsidRPr="004F766B">
        <w:rPr>
          <w:rFonts w:ascii="Times New Roman" w:hAnsi="Times New Roman"/>
          <w:color w:val="FFFFFF"/>
          <w:u w:val="single"/>
          <w:lang w:eastAsia="ru-RU"/>
        </w:rPr>
        <w:t>к</w:t>
      </w:r>
    </w:p>
    <w:p w:rsidR="007D16C4" w:rsidRPr="00236D09" w:rsidRDefault="007D16C4" w:rsidP="00963E1E">
      <w:pPr>
        <w:pStyle w:val="NoSpacing"/>
        <w:rPr>
          <w:rFonts w:ascii="Times New Roman" w:hAnsi="Times New Roman"/>
          <w:sz w:val="20"/>
          <w:szCs w:val="20"/>
          <w:lang w:eastAsia="ru-RU"/>
        </w:rPr>
      </w:pPr>
      <w:r w:rsidRPr="00236D09">
        <w:rPr>
          <w:rFonts w:ascii="Times New Roman" w:hAnsi="Times New Roman"/>
          <w:sz w:val="20"/>
          <w:szCs w:val="20"/>
          <w:lang w:eastAsia="ru-RU"/>
        </w:rPr>
        <w:t xml:space="preserve"> (подпись руководителя государственного</w:t>
      </w:r>
    </w:p>
    <w:p w:rsidR="007D16C4" w:rsidRPr="00236D09" w:rsidRDefault="007D16C4" w:rsidP="00C4312F">
      <w:pPr>
        <w:pStyle w:val="NoSpacing"/>
        <w:rPr>
          <w:rFonts w:ascii="Times New Roman" w:hAnsi="Times New Roman"/>
          <w:sz w:val="20"/>
          <w:szCs w:val="20"/>
          <w:lang w:eastAsia="ru-RU"/>
        </w:rPr>
      </w:pPr>
      <w:r w:rsidRPr="00236D09">
        <w:rPr>
          <w:rFonts w:ascii="Times New Roman" w:hAnsi="Times New Roman"/>
          <w:sz w:val="20"/>
          <w:szCs w:val="20"/>
          <w:lang w:eastAsia="ru-RU"/>
        </w:rPr>
        <w:t xml:space="preserve">         учреждения Омской области)</w:t>
      </w:r>
    </w:p>
    <w:sectPr w:rsidR="007D16C4" w:rsidRPr="00236D09" w:rsidSect="00236D09">
      <w:pgSz w:w="11906" w:h="16838"/>
      <w:pgMar w:top="851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3E1E"/>
    <w:rsid w:val="000948BE"/>
    <w:rsid w:val="000F7460"/>
    <w:rsid w:val="001A6FE8"/>
    <w:rsid w:val="002071FF"/>
    <w:rsid w:val="0022269C"/>
    <w:rsid w:val="00236D09"/>
    <w:rsid w:val="004048FC"/>
    <w:rsid w:val="004A3260"/>
    <w:rsid w:val="004F766B"/>
    <w:rsid w:val="005432E3"/>
    <w:rsid w:val="00666CEE"/>
    <w:rsid w:val="006F7D6F"/>
    <w:rsid w:val="007D16C4"/>
    <w:rsid w:val="0085450E"/>
    <w:rsid w:val="00963E1E"/>
    <w:rsid w:val="00C259FA"/>
    <w:rsid w:val="00C4312F"/>
    <w:rsid w:val="00CA1618"/>
    <w:rsid w:val="00CD214A"/>
    <w:rsid w:val="00E11399"/>
    <w:rsid w:val="00EA6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1F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63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western">
    <w:name w:val="western"/>
    <w:basedOn w:val="Normal"/>
    <w:uiPriority w:val="99"/>
    <w:rsid w:val="00963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963E1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47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1</Pages>
  <Words>321</Words>
  <Characters>1836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8</cp:revision>
  <dcterms:created xsi:type="dcterms:W3CDTF">2012-07-15T09:46:00Z</dcterms:created>
  <dcterms:modified xsi:type="dcterms:W3CDTF">2012-07-16T06:05:00Z</dcterms:modified>
</cp:coreProperties>
</file>